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FF" w:rsidRPr="00FE546E" w:rsidRDefault="007F5C42" w:rsidP="007A6CFF">
      <w:pPr>
        <w:tabs>
          <w:tab w:val="center" w:pos="4680"/>
        </w:tabs>
        <w:suppressAutoHyphens/>
        <w:jc w:val="right"/>
        <w:rPr>
          <w:rFonts w:ascii="Times New Roman" w:hAnsi="Times New Roman"/>
          <w:szCs w:val="24"/>
        </w:rPr>
      </w:pPr>
      <w:r>
        <w:rPr>
          <w:rFonts w:ascii="Times New Roman" w:hAnsi="Times New Roman"/>
          <w:szCs w:val="24"/>
        </w:rPr>
        <w:t>February 2022</w:t>
      </w:r>
    </w:p>
    <w:p w:rsidR="007A6CFF" w:rsidRPr="00FE546E" w:rsidRDefault="007A6CFF" w:rsidP="007A6CFF">
      <w:pPr>
        <w:tabs>
          <w:tab w:val="center" w:pos="4680"/>
        </w:tabs>
        <w:suppressAutoHyphens/>
        <w:jc w:val="right"/>
        <w:rPr>
          <w:rFonts w:ascii="Times New Roman" w:hAnsi="Times New Roman"/>
          <w:szCs w:val="24"/>
        </w:rPr>
      </w:pPr>
    </w:p>
    <w:p w:rsidR="0098511C" w:rsidRPr="00FE546E" w:rsidRDefault="0098511C" w:rsidP="0098511C">
      <w:pPr>
        <w:tabs>
          <w:tab w:val="center" w:pos="4680"/>
        </w:tabs>
        <w:suppressAutoHyphens/>
        <w:rPr>
          <w:rFonts w:ascii="Times New Roman" w:hAnsi="Times New Roman"/>
          <w:b/>
          <w:szCs w:val="24"/>
        </w:rPr>
      </w:pPr>
      <w:r w:rsidRPr="00FE546E">
        <w:rPr>
          <w:rFonts w:ascii="Times New Roman" w:hAnsi="Times New Roman"/>
          <w:b/>
          <w:szCs w:val="24"/>
        </w:rPr>
        <w:tab/>
        <w:t>DAVID OST</w:t>
      </w:r>
    </w:p>
    <w:p w:rsidR="0098511C" w:rsidRPr="00FE546E" w:rsidRDefault="0098511C" w:rsidP="0098511C">
      <w:pPr>
        <w:tabs>
          <w:tab w:val="center" w:pos="4680"/>
        </w:tabs>
        <w:suppressAutoHyphens/>
        <w:rPr>
          <w:rFonts w:ascii="Times New Roman" w:hAnsi="Times New Roman"/>
          <w:b/>
          <w:szCs w:val="24"/>
        </w:rPr>
      </w:pPr>
      <w:r w:rsidRPr="00FE546E">
        <w:rPr>
          <w:rFonts w:ascii="Times New Roman" w:hAnsi="Times New Roman"/>
          <w:b/>
          <w:szCs w:val="24"/>
        </w:rPr>
        <w:tab/>
        <w:t>VITA</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b/>
          <w:szCs w:val="24"/>
        </w:rPr>
        <w:t>ADDRESS:</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 xml:space="preserve">Home: </w:t>
      </w:r>
      <w:r w:rsidRPr="00FE546E">
        <w:rPr>
          <w:rFonts w:ascii="Times New Roman" w:hAnsi="Times New Roman"/>
          <w:szCs w:val="24"/>
        </w:rPr>
        <w:tab/>
      </w:r>
      <w:r w:rsidRPr="00FE546E">
        <w:rPr>
          <w:rFonts w:ascii="Times New Roman" w:hAnsi="Times New Roman"/>
          <w:szCs w:val="24"/>
        </w:rPr>
        <w:tab/>
        <w:t>106 W. Falls St.</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t xml:space="preserve">Ithaca, </w:t>
      </w:r>
      <w:r w:rsidR="00D743AF" w:rsidRPr="00FE546E">
        <w:rPr>
          <w:rFonts w:ascii="Times New Roman" w:hAnsi="Times New Roman"/>
          <w:szCs w:val="24"/>
        </w:rPr>
        <w:t xml:space="preserve">New York </w:t>
      </w:r>
      <w:r w:rsidRPr="00FE546E">
        <w:rPr>
          <w:rFonts w:ascii="Times New Roman" w:hAnsi="Times New Roman"/>
          <w:szCs w:val="24"/>
        </w:rPr>
        <w:t xml:space="preserve"> 14850</w:t>
      </w:r>
      <w:r w:rsidR="00D743AF" w:rsidRPr="00FE546E">
        <w:rPr>
          <w:rFonts w:ascii="Times New Roman" w:hAnsi="Times New Roman"/>
          <w:szCs w:val="24"/>
        </w:rPr>
        <w:t>,  USA</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t>(607) 277-2759</w:t>
      </w:r>
    </w:p>
    <w:p w:rsidR="0098511C" w:rsidRPr="00FE546E" w:rsidRDefault="0098511C" w:rsidP="0098511C">
      <w:pPr>
        <w:tabs>
          <w:tab w:val="left" w:pos="-720"/>
        </w:tabs>
        <w:suppressAutoHyphens/>
        <w:rPr>
          <w:rFonts w:ascii="Times New Roman" w:hAnsi="Times New Roman"/>
          <w:szCs w:val="24"/>
        </w:rPr>
      </w:pP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Office:</w:t>
      </w:r>
      <w:r w:rsidRPr="00FE546E">
        <w:rPr>
          <w:rFonts w:ascii="Times New Roman" w:hAnsi="Times New Roman"/>
          <w:szCs w:val="24"/>
        </w:rPr>
        <w:tab/>
      </w:r>
      <w:r w:rsidRPr="00FE546E">
        <w:rPr>
          <w:rFonts w:ascii="Times New Roman" w:hAnsi="Times New Roman"/>
          <w:szCs w:val="24"/>
        </w:rPr>
        <w:tab/>
        <w:t>Department of Political Science</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t>Hobart and William Smith Colleges</w:t>
      </w:r>
    </w:p>
    <w:p w:rsidR="00330A65" w:rsidRPr="00FE546E" w:rsidRDefault="00330A65"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r>
      <w:r w:rsidR="008539F2" w:rsidRPr="00FE546E">
        <w:rPr>
          <w:rFonts w:ascii="Times New Roman" w:hAnsi="Times New Roman"/>
          <w:szCs w:val="24"/>
        </w:rPr>
        <w:t>300 Pulteney St.</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t>Geneva, New York  14456</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t>(315) 781-3428 (tel); 781-3422 (fax)</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r>
      <w:r w:rsidRPr="00FE546E">
        <w:rPr>
          <w:rFonts w:ascii="Times New Roman" w:hAnsi="Times New Roman"/>
          <w:szCs w:val="24"/>
        </w:rPr>
        <w:tab/>
      </w:r>
      <w:r w:rsidRPr="00FE546E">
        <w:rPr>
          <w:rFonts w:ascii="Times New Roman" w:hAnsi="Times New Roman"/>
          <w:szCs w:val="24"/>
        </w:rPr>
        <w:tab/>
        <w:t xml:space="preserve">email: </w:t>
      </w:r>
      <w:r w:rsidR="00330A65" w:rsidRPr="00FE546E">
        <w:rPr>
          <w:rFonts w:ascii="Times New Roman" w:hAnsi="Times New Roman"/>
          <w:szCs w:val="24"/>
        </w:rPr>
        <w:t xml:space="preserve">ost@hws.edu </w:t>
      </w:r>
    </w:p>
    <w:p w:rsidR="0098511C" w:rsidRPr="00FE546E" w:rsidRDefault="0098511C" w:rsidP="0098511C">
      <w:pPr>
        <w:tabs>
          <w:tab w:val="left" w:pos="-720"/>
        </w:tabs>
        <w:suppressAutoHyphens/>
        <w:rPr>
          <w:rFonts w:ascii="Times New Roman" w:hAnsi="Times New Roman"/>
          <w:b/>
          <w:szCs w:val="24"/>
        </w:rPr>
      </w:pP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b/>
          <w:szCs w:val="24"/>
        </w:rPr>
        <w:t>EMPLOYMENT</w:t>
      </w:r>
      <w:r w:rsidRPr="00FE546E">
        <w:rPr>
          <w:rFonts w:ascii="Times New Roman" w:hAnsi="Times New Roman"/>
          <w:szCs w:val="24"/>
        </w:rPr>
        <w:t>:</w:t>
      </w:r>
    </w:p>
    <w:p w:rsidR="002823CB" w:rsidRDefault="002823CB" w:rsidP="003317C5">
      <w:pPr>
        <w:tabs>
          <w:tab w:val="left" w:pos="-720"/>
          <w:tab w:val="left" w:pos="0"/>
          <w:tab w:val="left" w:pos="720"/>
        </w:tabs>
        <w:suppressAutoHyphens/>
        <w:ind w:left="1440" w:hanging="1440"/>
        <w:rPr>
          <w:rFonts w:ascii="Times New Roman" w:hAnsi="Times New Roman"/>
          <w:szCs w:val="24"/>
        </w:rPr>
      </w:pPr>
      <w:r>
        <w:rPr>
          <w:rFonts w:ascii="Times New Roman" w:hAnsi="Times New Roman"/>
          <w:szCs w:val="24"/>
        </w:rPr>
        <w:tab/>
        <w:t>2020-2021 Member of Institute for Advanced Study, School of Social Science, Princeton, New Jersey.</w:t>
      </w:r>
    </w:p>
    <w:p w:rsidR="005F04DD" w:rsidRPr="00FE546E" w:rsidRDefault="0098511C" w:rsidP="003317C5">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005F04DD" w:rsidRPr="00FE546E">
        <w:rPr>
          <w:rFonts w:ascii="Times New Roman" w:hAnsi="Times New Roman"/>
          <w:szCs w:val="24"/>
        </w:rPr>
        <w:t>Joseph DiGangi Professor of Political Science, 2010-2015.</w:t>
      </w:r>
    </w:p>
    <w:p w:rsidR="003317C5" w:rsidRPr="00FE546E" w:rsidRDefault="005F04DD" w:rsidP="003317C5">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0098511C" w:rsidRPr="00FE546E">
        <w:rPr>
          <w:rFonts w:ascii="Times New Roman" w:hAnsi="Times New Roman"/>
          <w:szCs w:val="24"/>
        </w:rPr>
        <w:t>Professor of Political Science, Hobart and William Smith Colleges, beginning 1999. (Asst. Prof.: 1986-93; Assoc. Prof: 1993-1999).</w:t>
      </w:r>
    </w:p>
    <w:p w:rsidR="00BC73D0" w:rsidRPr="00FE546E" w:rsidRDefault="00BC73D0" w:rsidP="00BC73D0">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Professor of Sociology, Warsaw School of Social Sciences and Humanities (</w:t>
      </w:r>
      <w:r w:rsidRPr="00FE546E">
        <w:rPr>
          <w:rFonts w:ascii="Times New Roman" w:hAnsi="Times New Roman"/>
          <w:i/>
          <w:szCs w:val="24"/>
        </w:rPr>
        <w:t>Szkola Wyzsza Psychologii Spolecznej</w:t>
      </w:r>
      <w:r w:rsidRPr="00FE546E">
        <w:rPr>
          <w:rFonts w:ascii="Times New Roman" w:hAnsi="Times New Roman"/>
          <w:szCs w:val="24"/>
        </w:rPr>
        <w:t>), Wroclaw, Poland, 2010-2012 (short intensive courses during the year).</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Chairman, Department of Political Science, Hobart and William Smith Colleges, 1996-1997, 1999-2002.</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Occasional Visiting Professor at Central European University, Warsaw and Budapest</w:t>
      </w:r>
      <w:r w:rsidR="005C5EC4" w:rsidRPr="00FE546E">
        <w:rPr>
          <w:rFonts w:ascii="Times New Roman" w:hAnsi="Times New Roman"/>
          <w:szCs w:val="24"/>
        </w:rPr>
        <w:t>, 1994–</w:t>
      </w:r>
      <w:r w:rsidR="00F02BC1" w:rsidRPr="00FE546E">
        <w:rPr>
          <w:rFonts w:ascii="Times New Roman" w:hAnsi="Times New Roman"/>
          <w:szCs w:val="24"/>
        </w:rPr>
        <w:t>2004</w:t>
      </w:r>
      <w:r w:rsidR="005C5EC4" w:rsidRPr="00FE546E">
        <w:rPr>
          <w:rFonts w:ascii="Times New Roman" w:hAnsi="Times New Roman"/>
          <w:szCs w:val="24"/>
        </w:rPr>
        <w:t>.</w:t>
      </w:r>
    </w:p>
    <w:p w:rsidR="0098511C" w:rsidRPr="00FE546E" w:rsidRDefault="0098511C" w:rsidP="0098511C">
      <w:pPr>
        <w:tabs>
          <w:tab w:val="left" w:pos="-720"/>
        </w:tabs>
        <w:suppressAutoHyphens/>
        <w:rPr>
          <w:rFonts w:ascii="Times New Roman" w:hAnsi="Times New Roman"/>
          <w:szCs w:val="24"/>
        </w:rPr>
      </w:pP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b/>
          <w:szCs w:val="24"/>
        </w:rPr>
        <w:t>ACADEMIC BACKGROUND</w:t>
      </w:r>
      <w:r w:rsidRPr="00FE546E">
        <w:rPr>
          <w:rFonts w:ascii="Times New Roman" w:hAnsi="Times New Roman"/>
          <w:szCs w:val="24"/>
        </w:rPr>
        <w:t>:</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University of Wisconsin - Madison; Department of Political Science; Ph.D. Aug.1986; M.A. Dec.1978.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State University of New York, Stony Brook - B.A. in History, and Russian, June 1976.</w:t>
      </w:r>
    </w:p>
    <w:p w:rsidR="0098511C" w:rsidRPr="00FE546E" w:rsidRDefault="0098511C" w:rsidP="0098511C">
      <w:pPr>
        <w:tabs>
          <w:tab w:val="left" w:pos="-720"/>
        </w:tabs>
        <w:suppressAutoHyphens/>
        <w:rPr>
          <w:rFonts w:ascii="Times New Roman" w:hAnsi="Times New Roman"/>
          <w:szCs w:val="24"/>
        </w:rPr>
      </w:pPr>
    </w:p>
    <w:p w:rsidR="0033321E" w:rsidRPr="00FE546E" w:rsidRDefault="0033321E" w:rsidP="0033321E">
      <w:pPr>
        <w:tabs>
          <w:tab w:val="left" w:pos="-720"/>
        </w:tabs>
        <w:suppressAutoHyphens/>
        <w:rPr>
          <w:rFonts w:ascii="Times New Roman" w:hAnsi="Times New Roman"/>
          <w:szCs w:val="24"/>
        </w:rPr>
      </w:pPr>
      <w:r w:rsidRPr="00FE546E">
        <w:rPr>
          <w:rFonts w:ascii="Times New Roman" w:hAnsi="Times New Roman"/>
          <w:b/>
          <w:szCs w:val="24"/>
        </w:rPr>
        <w:t>PUBLICATIONS  – BOOKS</w:t>
      </w:r>
      <w:r w:rsidRPr="00FE546E">
        <w:rPr>
          <w:rFonts w:ascii="Times New Roman" w:hAnsi="Times New Roman"/>
          <w:szCs w:val="24"/>
        </w:rPr>
        <w:t>:</w:t>
      </w:r>
    </w:p>
    <w:p w:rsidR="0033321E" w:rsidRPr="00FE546E" w:rsidRDefault="0033321E" w:rsidP="0033321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“Class After Communism,” special issue of </w:t>
      </w:r>
      <w:r w:rsidRPr="00FE546E">
        <w:rPr>
          <w:rFonts w:ascii="Times New Roman" w:hAnsi="Times New Roman"/>
          <w:i/>
          <w:szCs w:val="24"/>
        </w:rPr>
        <w:t>East European Politics and Societies</w:t>
      </w:r>
      <w:r w:rsidRPr="00FE546E">
        <w:rPr>
          <w:rFonts w:ascii="Times New Roman" w:hAnsi="Times New Roman"/>
          <w:szCs w:val="24"/>
        </w:rPr>
        <w:t>, with fifteen articles I solicited and edited</w:t>
      </w:r>
      <w:r w:rsidR="003C3B96" w:rsidRPr="00FE546E">
        <w:rPr>
          <w:rFonts w:ascii="Times New Roman" w:hAnsi="Times New Roman"/>
          <w:szCs w:val="24"/>
        </w:rPr>
        <w:t>, and two I wrote</w:t>
      </w:r>
      <w:r w:rsidRPr="00FE546E">
        <w:rPr>
          <w:rFonts w:ascii="Times New Roman" w:hAnsi="Times New Roman"/>
          <w:szCs w:val="24"/>
        </w:rPr>
        <w:t>; Vol. 29, nr. 3, August 2015.</w:t>
      </w:r>
    </w:p>
    <w:p w:rsidR="0033321E" w:rsidRPr="00FE546E" w:rsidRDefault="0033321E" w:rsidP="0033321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Pr="00FE546E">
        <w:rPr>
          <w:rFonts w:ascii="Times New Roman" w:hAnsi="Times New Roman"/>
          <w:i/>
          <w:szCs w:val="24"/>
        </w:rPr>
        <w:t>The Defeat of Solidarity: Anger and Politics in Postcommunist Europe</w:t>
      </w:r>
      <w:r w:rsidRPr="00FE546E">
        <w:rPr>
          <w:rFonts w:ascii="Times New Roman" w:hAnsi="Times New Roman"/>
          <w:szCs w:val="24"/>
        </w:rPr>
        <w:t xml:space="preserve"> (Cornell University Press, 2005; paperback: 2006; Polish edition, </w:t>
      </w:r>
      <w:r w:rsidRPr="00FE546E">
        <w:rPr>
          <w:rFonts w:ascii="Times New Roman" w:hAnsi="Times New Roman"/>
          <w:i/>
          <w:szCs w:val="24"/>
        </w:rPr>
        <w:t>Kleska Solidarnosci</w:t>
      </w:r>
      <w:r w:rsidRPr="00FE546E">
        <w:rPr>
          <w:rFonts w:ascii="Times New Roman" w:hAnsi="Times New Roman"/>
          <w:szCs w:val="24"/>
        </w:rPr>
        <w:t>, Muza Press, Warsaw, 2007, now in fourth printing).</w:t>
      </w:r>
    </w:p>
    <w:p w:rsidR="0033321E" w:rsidRPr="00FE546E" w:rsidRDefault="0033321E" w:rsidP="0033321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i/>
          <w:szCs w:val="24"/>
        </w:rPr>
        <w:tab/>
        <w:t>European Politics in Transition</w:t>
      </w:r>
      <w:r w:rsidRPr="00FE546E">
        <w:rPr>
          <w:rFonts w:ascii="Times New Roman" w:hAnsi="Times New Roman"/>
          <w:szCs w:val="24"/>
        </w:rPr>
        <w:t xml:space="preserve"> (Lexington, MA: Houghton Mifflin, 2008); volume edited by </w:t>
      </w:r>
      <w:smartTag w:uri="urn:schemas-microsoft-com:office:smarttags" w:element="PersonName">
        <w:r w:rsidRPr="00FE546E">
          <w:rPr>
            <w:rFonts w:ascii="Times New Roman" w:hAnsi="Times New Roman"/>
            <w:szCs w:val="24"/>
          </w:rPr>
          <w:t>Mark Kesselman</w:t>
        </w:r>
      </w:smartTag>
      <w:r w:rsidRPr="00FE546E">
        <w:rPr>
          <w:rFonts w:ascii="Times New Roman" w:hAnsi="Times New Roman"/>
          <w:szCs w:val="24"/>
        </w:rPr>
        <w:t xml:space="preserve"> and </w:t>
      </w:r>
      <w:smartTag w:uri="urn:schemas-microsoft-com:office:smarttags" w:element="PersonName">
        <w:r w:rsidRPr="00FE546E">
          <w:rPr>
            <w:rFonts w:ascii="Times New Roman" w:hAnsi="Times New Roman"/>
            <w:szCs w:val="24"/>
          </w:rPr>
          <w:t>Joel Krieger</w:t>
        </w:r>
      </w:smartTag>
      <w:r w:rsidRPr="00FE546E">
        <w:rPr>
          <w:rFonts w:ascii="Times New Roman" w:hAnsi="Times New Roman"/>
          <w:szCs w:val="24"/>
        </w:rPr>
        <w:t xml:space="preserve">, I am sole author of the section (five chapters) “East-Central Europe in Transition.” Published </w:t>
      </w:r>
      <w:r w:rsidRPr="00FE546E">
        <w:rPr>
          <w:rFonts w:ascii="Times New Roman" w:hAnsi="Times New Roman"/>
          <w:szCs w:val="24"/>
        </w:rPr>
        <w:lastRenderedPageBreak/>
        <w:t>in six editions from 1992 to 2008; still available in specially ordered print and online volumes.</w:t>
      </w:r>
    </w:p>
    <w:p w:rsidR="0033321E" w:rsidRPr="00FE546E" w:rsidRDefault="0033321E" w:rsidP="0033321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Pr="00FE546E">
        <w:rPr>
          <w:rFonts w:ascii="Times New Roman" w:hAnsi="Times New Roman"/>
          <w:i/>
          <w:szCs w:val="24"/>
        </w:rPr>
        <w:t>Workers After Workers’ States: Labor and Politics in Postcommunist Eastern Europe</w:t>
      </w:r>
      <w:r w:rsidRPr="00FE546E">
        <w:rPr>
          <w:rFonts w:ascii="Times New Roman" w:hAnsi="Times New Roman"/>
          <w:szCs w:val="24"/>
        </w:rPr>
        <w:t>, co-edited with Stephen Crowley (Boulder: Rowman &amp; Littlefield, 2001); author of introduction, conclusion, and chapter.</w:t>
      </w:r>
    </w:p>
    <w:p w:rsidR="0033321E" w:rsidRPr="00FE546E" w:rsidRDefault="0033321E" w:rsidP="0033321E">
      <w:pPr>
        <w:tabs>
          <w:tab w:val="left" w:pos="-720"/>
          <w:tab w:val="left" w:pos="0"/>
          <w:tab w:val="left" w:pos="720"/>
        </w:tabs>
        <w:suppressAutoHyphens/>
        <w:ind w:left="1440" w:hanging="720"/>
        <w:rPr>
          <w:rFonts w:ascii="Times New Roman" w:hAnsi="Times New Roman"/>
          <w:szCs w:val="24"/>
        </w:rPr>
      </w:pPr>
      <w:r w:rsidRPr="00FE546E">
        <w:rPr>
          <w:rFonts w:ascii="Times New Roman" w:hAnsi="Times New Roman"/>
          <w:i/>
          <w:szCs w:val="24"/>
        </w:rPr>
        <w:t>The Church and the Left</w:t>
      </w:r>
      <w:r w:rsidRPr="00FE546E">
        <w:rPr>
          <w:rFonts w:ascii="Times New Roman" w:hAnsi="Times New Roman"/>
          <w:szCs w:val="24"/>
        </w:rPr>
        <w:t>, by Adam Michnik. Translated, edited, and with an Introduction by myself. (Chicago: University of Chicago Press, 1993).</w:t>
      </w:r>
    </w:p>
    <w:p w:rsidR="0033321E" w:rsidRPr="00FE546E" w:rsidRDefault="0033321E" w:rsidP="0033321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Pr="00FE546E">
        <w:rPr>
          <w:rFonts w:ascii="Times New Roman" w:hAnsi="Times New Roman"/>
          <w:i/>
          <w:szCs w:val="24"/>
        </w:rPr>
        <w:t xml:space="preserve">Solidarity and The Politics of Anti-Politics:  Reform and Opposition in Poland Since 1968 </w:t>
      </w:r>
      <w:r w:rsidRPr="00FE546E">
        <w:rPr>
          <w:rFonts w:ascii="Times New Roman" w:hAnsi="Times New Roman"/>
          <w:szCs w:val="24"/>
        </w:rPr>
        <w:t xml:space="preserve"> (Philadelphia: Temple University Press, 1990. Paperback edition - Fall 1991. Polish</w:t>
      </w:r>
      <w:r w:rsidR="00A37CA2">
        <w:rPr>
          <w:rFonts w:ascii="Times New Roman" w:hAnsi="Times New Roman"/>
          <w:szCs w:val="24"/>
        </w:rPr>
        <w:t>-language</w:t>
      </w:r>
      <w:r w:rsidRPr="00FE546E">
        <w:rPr>
          <w:rFonts w:ascii="Times New Roman" w:hAnsi="Times New Roman"/>
          <w:szCs w:val="24"/>
        </w:rPr>
        <w:t xml:space="preserve"> edition, with new forward, published by European Solidarity Centre, Gdansk, 2014.)</w:t>
      </w:r>
    </w:p>
    <w:p w:rsidR="0033321E" w:rsidRPr="00FE546E" w:rsidRDefault="0033321E" w:rsidP="009617F3">
      <w:pPr>
        <w:tabs>
          <w:tab w:val="left" w:pos="-720"/>
          <w:tab w:val="left" w:pos="0"/>
          <w:tab w:val="left" w:pos="720"/>
        </w:tabs>
        <w:suppressAutoHyphens/>
        <w:rPr>
          <w:rFonts w:ascii="Times New Roman" w:hAnsi="Times New Roman"/>
          <w:szCs w:val="24"/>
        </w:rPr>
      </w:pPr>
    </w:p>
    <w:p w:rsidR="005B1C59" w:rsidRPr="00FE546E" w:rsidRDefault="005B1C59" w:rsidP="0098511C">
      <w:pPr>
        <w:tabs>
          <w:tab w:val="left" w:pos="-720"/>
        </w:tabs>
        <w:suppressAutoHyphens/>
        <w:rPr>
          <w:rFonts w:ascii="Times New Roman" w:hAnsi="Times New Roman"/>
          <w:b/>
          <w:szCs w:val="24"/>
        </w:rPr>
      </w:pPr>
    </w:p>
    <w:p w:rsidR="006072C2" w:rsidRDefault="0098511C" w:rsidP="0098511C">
      <w:pPr>
        <w:tabs>
          <w:tab w:val="left" w:pos="-720"/>
        </w:tabs>
        <w:suppressAutoHyphens/>
        <w:rPr>
          <w:rFonts w:ascii="Times New Roman" w:hAnsi="Times New Roman"/>
          <w:b/>
          <w:szCs w:val="24"/>
        </w:rPr>
      </w:pPr>
      <w:r w:rsidRPr="00FE546E">
        <w:rPr>
          <w:rFonts w:ascii="Times New Roman" w:hAnsi="Times New Roman"/>
          <w:b/>
          <w:szCs w:val="24"/>
        </w:rPr>
        <w:t xml:space="preserve">PUBLICATIONS </w:t>
      </w:r>
      <w:r w:rsidR="00432DD7" w:rsidRPr="00FE546E">
        <w:rPr>
          <w:rFonts w:ascii="Times New Roman" w:hAnsi="Times New Roman"/>
          <w:b/>
          <w:szCs w:val="24"/>
        </w:rPr>
        <w:t xml:space="preserve"> – </w:t>
      </w:r>
      <w:r w:rsidRPr="00FE546E">
        <w:rPr>
          <w:rFonts w:ascii="Times New Roman" w:hAnsi="Times New Roman"/>
          <w:b/>
          <w:szCs w:val="24"/>
        </w:rPr>
        <w:t>ARTICLES:</w:t>
      </w:r>
      <w:bookmarkStart w:id="0" w:name="_Hlk93845497"/>
    </w:p>
    <w:p w:rsidR="00B56704" w:rsidRPr="00B56704" w:rsidRDefault="00B56704" w:rsidP="00B56704">
      <w:pPr>
        <w:tabs>
          <w:tab w:val="left" w:pos="-720"/>
        </w:tabs>
        <w:suppressAutoHyphens/>
        <w:ind w:left="1440" w:hanging="720"/>
        <w:rPr>
          <w:rFonts w:ascii="Times New Roman" w:hAnsi="Times New Roman"/>
          <w:szCs w:val="24"/>
        </w:rPr>
      </w:pPr>
      <w:r>
        <w:rPr>
          <w:rFonts w:ascii="Times New Roman" w:hAnsi="Times New Roman"/>
          <w:szCs w:val="24"/>
        </w:rPr>
        <w:t xml:space="preserve">“REN PILL Politics in Poland,” in </w:t>
      </w:r>
      <w:r>
        <w:rPr>
          <w:rFonts w:ascii="Times New Roman" w:hAnsi="Times New Roman"/>
          <w:i/>
          <w:szCs w:val="24"/>
        </w:rPr>
        <w:t>Current History</w:t>
      </w:r>
      <w:r>
        <w:rPr>
          <w:rFonts w:ascii="Times New Roman" w:hAnsi="Times New Roman"/>
          <w:szCs w:val="24"/>
        </w:rPr>
        <w:t>, forthcoming March 2022.</w:t>
      </w:r>
    </w:p>
    <w:p w:rsidR="00FB12B0" w:rsidRDefault="00FB12B0" w:rsidP="00FB12B0">
      <w:pPr>
        <w:tabs>
          <w:tab w:val="left" w:pos="-720"/>
        </w:tabs>
        <w:suppressAutoHyphens/>
        <w:ind w:left="1440" w:hanging="720"/>
        <w:rPr>
          <w:rFonts w:ascii="Times New Roman" w:hAnsi="Times New Roman"/>
          <w:szCs w:val="24"/>
        </w:rPr>
      </w:pPr>
      <w:bookmarkStart w:id="1" w:name="_Hlk91847951"/>
      <w:bookmarkEnd w:id="0"/>
      <w:r w:rsidRPr="00FB12B0">
        <w:rPr>
          <w:rFonts w:ascii="Times New Roman" w:hAnsi="Times New Roman"/>
          <w:szCs w:val="24"/>
        </w:rPr>
        <w:t>“</w:t>
      </w:r>
      <w:r w:rsidR="00FD5B58">
        <w:rPr>
          <w:rFonts w:ascii="Times New Roman" w:hAnsi="Times New Roman"/>
          <w:szCs w:val="24"/>
        </w:rPr>
        <w:t>Why (Which)</w:t>
      </w:r>
      <w:r w:rsidR="00273310">
        <w:rPr>
          <w:rFonts w:ascii="Times New Roman" w:hAnsi="Times New Roman"/>
          <w:szCs w:val="24"/>
        </w:rPr>
        <w:t xml:space="preserve"> Workers </w:t>
      </w:r>
      <w:r w:rsidR="00FD5B58">
        <w:rPr>
          <w:rFonts w:ascii="Times New Roman" w:hAnsi="Times New Roman"/>
          <w:szCs w:val="24"/>
        </w:rPr>
        <w:t>Often Oppose (Which) Democracy?”</w:t>
      </w:r>
      <w:r>
        <w:rPr>
          <w:rFonts w:ascii="Times New Roman" w:hAnsi="Times New Roman"/>
          <w:szCs w:val="24"/>
        </w:rPr>
        <w:t xml:space="preserve"> in Angela</w:t>
      </w:r>
      <w:r w:rsidR="00FD5B58">
        <w:rPr>
          <w:rFonts w:ascii="Times New Roman" w:hAnsi="Times New Roman"/>
          <w:szCs w:val="24"/>
        </w:rPr>
        <w:t xml:space="preserve"> B.</w:t>
      </w:r>
      <w:r>
        <w:rPr>
          <w:rFonts w:ascii="Times New Roman" w:hAnsi="Times New Roman"/>
          <w:szCs w:val="24"/>
        </w:rPr>
        <w:t xml:space="preserve"> Cornell and Mark Barenberg, eds., </w:t>
      </w:r>
      <w:r w:rsidR="0070480A">
        <w:rPr>
          <w:rFonts w:ascii="Times New Roman" w:hAnsi="Times New Roman"/>
          <w:i/>
          <w:szCs w:val="24"/>
        </w:rPr>
        <w:t xml:space="preserve">The </w:t>
      </w:r>
      <w:r w:rsidR="0033524B">
        <w:rPr>
          <w:rFonts w:ascii="Times New Roman" w:hAnsi="Times New Roman"/>
          <w:i/>
          <w:szCs w:val="24"/>
        </w:rPr>
        <w:t xml:space="preserve">Cambridge </w:t>
      </w:r>
      <w:r w:rsidR="0070480A">
        <w:rPr>
          <w:rFonts w:ascii="Times New Roman" w:hAnsi="Times New Roman"/>
          <w:i/>
          <w:szCs w:val="24"/>
        </w:rPr>
        <w:t>Handbook of L</w:t>
      </w:r>
      <w:r>
        <w:rPr>
          <w:rFonts w:ascii="Times New Roman" w:hAnsi="Times New Roman"/>
          <w:i/>
          <w:szCs w:val="24"/>
        </w:rPr>
        <w:t>abor and Democracy</w:t>
      </w:r>
      <w:r>
        <w:rPr>
          <w:rFonts w:ascii="Times New Roman" w:hAnsi="Times New Roman"/>
          <w:szCs w:val="24"/>
        </w:rPr>
        <w:t xml:space="preserve"> (Cambridge: Cambridge University Press, </w:t>
      </w:r>
      <w:r w:rsidR="00FD5B58">
        <w:rPr>
          <w:rFonts w:ascii="Times New Roman" w:hAnsi="Times New Roman"/>
          <w:szCs w:val="24"/>
        </w:rPr>
        <w:t>2022</w:t>
      </w:r>
      <w:r>
        <w:rPr>
          <w:rFonts w:ascii="Times New Roman" w:hAnsi="Times New Roman"/>
          <w:szCs w:val="24"/>
        </w:rPr>
        <w:t>).</w:t>
      </w:r>
    </w:p>
    <w:p w:rsidR="00736A71" w:rsidRDefault="00FB12B0" w:rsidP="00736A71">
      <w:pPr>
        <w:tabs>
          <w:tab w:val="left" w:pos="-720"/>
        </w:tabs>
        <w:suppressAutoHyphens/>
        <w:ind w:left="1440" w:hanging="720"/>
        <w:rPr>
          <w:rFonts w:ascii="Times New Roman" w:hAnsi="Times New Roman"/>
          <w:szCs w:val="24"/>
        </w:rPr>
      </w:pPr>
      <w:r>
        <w:rPr>
          <w:rFonts w:ascii="Times New Roman" w:hAnsi="Times New Roman"/>
          <w:szCs w:val="24"/>
        </w:rPr>
        <w:t xml:space="preserve">“Rejecting Lenin for the Left,” in Alla Ivanchikova and Robert Maclean, eds., </w:t>
      </w:r>
      <w:r>
        <w:rPr>
          <w:rFonts w:ascii="Times New Roman" w:hAnsi="Times New Roman"/>
          <w:i/>
          <w:szCs w:val="24"/>
        </w:rPr>
        <w:t>Leninism’s Revolutionary Afterlives</w:t>
      </w:r>
      <w:r>
        <w:rPr>
          <w:rFonts w:ascii="Times New Roman" w:hAnsi="Times New Roman"/>
          <w:szCs w:val="24"/>
        </w:rPr>
        <w:t xml:space="preserve"> (Albany: SUNY Press, </w:t>
      </w:r>
      <w:r w:rsidR="00FD5B58">
        <w:rPr>
          <w:rFonts w:ascii="Times New Roman" w:hAnsi="Times New Roman"/>
          <w:szCs w:val="24"/>
        </w:rPr>
        <w:t>2022</w:t>
      </w:r>
      <w:r>
        <w:rPr>
          <w:rFonts w:ascii="Times New Roman" w:hAnsi="Times New Roman"/>
          <w:szCs w:val="24"/>
        </w:rPr>
        <w:t>).</w:t>
      </w:r>
    </w:p>
    <w:p w:rsidR="00736A71" w:rsidRPr="00FB12B0" w:rsidRDefault="00736A71" w:rsidP="00FB12B0">
      <w:pPr>
        <w:tabs>
          <w:tab w:val="left" w:pos="-720"/>
        </w:tabs>
        <w:suppressAutoHyphens/>
        <w:ind w:left="1440" w:hanging="720"/>
        <w:rPr>
          <w:rFonts w:ascii="Times New Roman" w:hAnsi="Times New Roman"/>
          <w:szCs w:val="24"/>
        </w:rPr>
      </w:pPr>
      <w:r>
        <w:rPr>
          <w:rStyle w:val="Strong"/>
          <w:rFonts w:ascii="Times New Roman" w:hAnsi="Times New Roman"/>
          <w:b w:val="0"/>
          <w:bCs w:val="0"/>
          <w:color w:val="212121"/>
          <w:szCs w:val="24"/>
          <w:shd w:val="clear" w:color="auto" w:fill="FFFFFF"/>
        </w:rPr>
        <w:t xml:space="preserve">“The Trap at the Poland-Belarus Border,” in </w:t>
      </w:r>
      <w:r>
        <w:rPr>
          <w:rStyle w:val="Strong"/>
          <w:rFonts w:ascii="Times New Roman" w:hAnsi="Times New Roman"/>
          <w:b w:val="0"/>
          <w:bCs w:val="0"/>
          <w:i/>
          <w:color w:val="212121"/>
          <w:szCs w:val="24"/>
          <w:shd w:val="clear" w:color="auto" w:fill="FFFFFF"/>
        </w:rPr>
        <w:t>The Nation</w:t>
      </w:r>
      <w:r>
        <w:rPr>
          <w:rStyle w:val="Strong"/>
          <w:rFonts w:ascii="Times New Roman" w:hAnsi="Times New Roman"/>
          <w:b w:val="0"/>
          <w:bCs w:val="0"/>
          <w:color w:val="212121"/>
          <w:szCs w:val="24"/>
          <w:shd w:val="clear" w:color="auto" w:fill="FFFFFF"/>
        </w:rPr>
        <w:t xml:space="preserve">, November 18, 2021; </w:t>
      </w:r>
      <w:hyperlink r:id="rId8" w:history="1">
        <w:r w:rsidRPr="00A31B58">
          <w:rPr>
            <w:rStyle w:val="Hyperlink"/>
            <w:rFonts w:ascii="Times New Roman" w:hAnsi="Times New Roman"/>
            <w:szCs w:val="24"/>
            <w:shd w:val="clear" w:color="auto" w:fill="FFFFFF"/>
          </w:rPr>
          <w:t>https://www.thenation.com/article/world/poland-belarus-immigration/</w:t>
        </w:r>
      </w:hyperlink>
      <w:r>
        <w:rPr>
          <w:rStyle w:val="Strong"/>
          <w:rFonts w:ascii="Times New Roman" w:hAnsi="Times New Roman"/>
          <w:b w:val="0"/>
          <w:bCs w:val="0"/>
          <w:color w:val="212121"/>
          <w:szCs w:val="24"/>
          <w:shd w:val="clear" w:color="auto" w:fill="FFFFFF"/>
        </w:rPr>
        <w:t>.</w:t>
      </w:r>
    </w:p>
    <w:bookmarkEnd w:id="1"/>
    <w:p w:rsidR="00A37CA2" w:rsidRPr="00A37CA2" w:rsidRDefault="00A37CA2" w:rsidP="00B14DFD">
      <w:pPr>
        <w:tabs>
          <w:tab w:val="left" w:pos="-720"/>
        </w:tabs>
        <w:suppressAutoHyphens/>
        <w:ind w:left="1440" w:hanging="720"/>
        <w:rPr>
          <w:rFonts w:ascii="Times New Roman" w:hAnsi="Times New Roman"/>
          <w:szCs w:val="24"/>
        </w:rPr>
      </w:pPr>
      <w:r>
        <w:rPr>
          <w:rFonts w:ascii="Times New Roman" w:hAnsi="Times New Roman"/>
          <w:szCs w:val="24"/>
        </w:rPr>
        <w:t xml:space="preserve">“Historicizing the Polish Left: </w:t>
      </w:r>
      <w:r w:rsidR="005C5726">
        <w:rPr>
          <w:rFonts w:ascii="Times New Roman" w:hAnsi="Times New Roman"/>
          <w:szCs w:val="24"/>
        </w:rPr>
        <w:t>A Critique of</w:t>
      </w:r>
      <w:r>
        <w:rPr>
          <w:rFonts w:ascii="Times New Roman" w:hAnsi="Times New Roman"/>
          <w:szCs w:val="24"/>
        </w:rPr>
        <w:t xml:space="preserve"> Michal Sierminski’s ‘Transformative Decade: Poland’s Left Opposition from 1968-80’,” in </w:t>
      </w:r>
      <w:r>
        <w:rPr>
          <w:rFonts w:ascii="Times New Roman" w:hAnsi="Times New Roman"/>
          <w:i/>
          <w:szCs w:val="24"/>
        </w:rPr>
        <w:t>Studia Litteraria et Historica</w:t>
      </w:r>
      <w:r>
        <w:rPr>
          <w:rFonts w:ascii="Times New Roman" w:hAnsi="Times New Roman"/>
          <w:szCs w:val="24"/>
        </w:rPr>
        <w:t xml:space="preserve">, Warsaw, simultaneous English and Polish versions, </w:t>
      </w:r>
      <w:r w:rsidR="005C5726">
        <w:rPr>
          <w:rFonts w:ascii="Times New Roman" w:hAnsi="Times New Roman"/>
          <w:szCs w:val="24"/>
        </w:rPr>
        <w:t>2020, at</w:t>
      </w:r>
      <w:r w:rsidR="005C5726" w:rsidRPr="005C5726">
        <w:rPr>
          <w:rFonts w:ascii="Times New Roman" w:hAnsi="Times New Roman"/>
          <w:szCs w:val="24"/>
        </w:rPr>
        <w:t xml:space="preserve"> </w:t>
      </w:r>
      <w:hyperlink r:id="rId9" w:history="1">
        <w:r w:rsidR="005C5726" w:rsidRPr="005C5726">
          <w:rPr>
            <w:rStyle w:val="Hyperlink"/>
            <w:rFonts w:ascii="Times New Roman" w:hAnsi="Times New Roman"/>
          </w:rPr>
          <w:t>https://ispan.waw.pl/journals/index.php/slh/article/view/slh.1781?fbclid=IwAR0KjQBOvSHFFKlVrzKL9Yyjw60fkXfw0itSPYKXZ5enaf0M4yen2k3XMWI</w:t>
        </w:r>
      </w:hyperlink>
      <w:r w:rsidR="005C5726" w:rsidRPr="005C5726">
        <w:rPr>
          <w:rFonts w:ascii="Times New Roman" w:hAnsi="Times New Roman"/>
          <w:szCs w:val="24"/>
        </w:rPr>
        <w:t>.</w:t>
      </w:r>
    </w:p>
    <w:p w:rsidR="00B14DFD" w:rsidRDefault="00B14DFD" w:rsidP="00B14DFD">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w:t>
      </w:r>
      <w:r w:rsidRPr="00B14DFD">
        <w:rPr>
          <w:rFonts w:ascii="Times New Roman" w:hAnsi="Times New Roman"/>
          <w:szCs w:val="24"/>
        </w:rPr>
        <w:t>Ouvrierist</w:t>
      </w:r>
      <w:r w:rsidRPr="00FE546E">
        <w:rPr>
          <w:rFonts w:ascii="Times New Roman" w:hAnsi="Times New Roman"/>
          <w:szCs w:val="24"/>
        </w:rPr>
        <w:t xml:space="preserve"> Ivan Szelényi and the Missing Sociology of Labor,” in Tamas Demeter, ed., </w:t>
      </w:r>
      <w:r w:rsidRPr="00FE546E">
        <w:rPr>
          <w:rFonts w:ascii="Times New Roman" w:hAnsi="Times New Roman"/>
          <w:i/>
          <w:szCs w:val="24"/>
        </w:rPr>
        <w:t>Intellectuals, Inequalities and Transitions: Prospects for a Critical Sociology</w:t>
      </w:r>
      <w:r w:rsidRPr="00FE546E">
        <w:rPr>
          <w:rFonts w:ascii="Times New Roman" w:hAnsi="Times New Roman"/>
          <w:szCs w:val="24"/>
        </w:rPr>
        <w:t xml:space="preserve"> (Leiden: Brill, 20</w:t>
      </w:r>
      <w:r>
        <w:rPr>
          <w:rFonts w:ascii="Times New Roman" w:hAnsi="Times New Roman"/>
          <w:szCs w:val="24"/>
        </w:rPr>
        <w:t>20</w:t>
      </w:r>
      <w:r w:rsidRPr="00FE546E">
        <w:rPr>
          <w:rFonts w:ascii="Times New Roman" w:hAnsi="Times New Roman"/>
          <w:szCs w:val="24"/>
        </w:rPr>
        <w:t xml:space="preserve">). </w:t>
      </w:r>
    </w:p>
    <w:p w:rsidR="00CF787D" w:rsidRPr="00FE546E" w:rsidRDefault="00CF787D" w:rsidP="00B14DFD">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“Down With 1989! The Peculiar Right-Wing Backlash Against 1968 in Poland,” </w:t>
      </w:r>
      <w:r w:rsidRPr="00FE546E">
        <w:rPr>
          <w:rFonts w:ascii="Times New Roman" w:hAnsi="Times New Roman"/>
          <w:i/>
          <w:szCs w:val="24"/>
        </w:rPr>
        <w:t>East European Politics and Societies</w:t>
      </w:r>
      <w:r w:rsidRPr="00FE546E">
        <w:rPr>
          <w:rFonts w:ascii="Times New Roman" w:hAnsi="Times New Roman"/>
          <w:szCs w:val="24"/>
        </w:rPr>
        <w:t>,</w:t>
      </w:r>
      <w:r w:rsidR="00FE546E" w:rsidRPr="00FE546E">
        <w:rPr>
          <w:rFonts w:ascii="Times New Roman" w:hAnsi="Times New Roman"/>
          <w:szCs w:val="24"/>
        </w:rPr>
        <w:t xml:space="preserve"> 33:4, November 2019, doi.org/10.1177/088832541985714</w:t>
      </w:r>
      <w:r w:rsidRPr="00FE546E">
        <w:rPr>
          <w:rFonts w:ascii="Times New Roman" w:hAnsi="Times New Roman"/>
          <w:szCs w:val="24"/>
        </w:rPr>
        <w:t xml:space="preserve">; published in Italian as </w:t>
      </w:r>
      <w:r w:rsidR="00FE546E" w:rsidRPr="00FE546E">
        <w:rPr>
          <w:rFonts w:ascii="Times New Roman" w:hAnsi="Times New Roman"/>
          <w:szCs w:val="24"/>
        </w:rPr>
        <w:t>“‘</w:t>
      </w:r>
      <w:r w:rsidRPr="00FE546E">
        <w:rPr>
          <w:rFonts w:ascii="Times New Roman" w:hAnsi="Times New Roman"/>
          <w:szCs w:val="24"/>
        </w:rPr>
        <w:t>Abbasso il 1989!</w:t>
      </w:r>
      <w:r w:rsidR="00FE546E" w:rsidRPr="00FE546E">
        <w:rPr>
          <w:rFonts w:ascii="Times New Roman" w:hAnsi="Times New Roman"/>
          <w:szCs w:val="24"/>
        </w:rPr>
        <w:t>’</w:t>
      </w:r>
      <w:r w:rsidRPr="00FE546E">
        <w:rPr>
          <w:rFonts w:ascii="Times New Roman" w:hAnsi="Times New Roman"/>
          <w:szCs w:val="24"/>
        </w:rPr>
        <w:t xml:space="preserve"> Strane reazioni di destra al Sessantotto polacco</w:t>
      </w:r>
      <w:r w:rsidR="00FE546E" w:rsidRPr="00FE546E">
        <w:rPr>
          <w:rFonts w:ascii="Times New Roman" w:hAnsi="Times New Roman"/>
          <w:szCs w:val="24"/>
        </w:rPr>
        <w:t>”</w:t>
      </w:r>
      <w:r w:rsidRPr="00FE546E">
        <w:rPr>
          <w:rFonts w:ascii="Times New Roman" w:hAnsi="Times New Roman"/>
          <w:szCs w:val="24"/>
        </w:rPr>
        <w:t xml:space="preserve">, in Donatella della Porta, </w:t>
      </w:r>
      <w:r w:rsidRPr="00FE546E">
        <w:rPr>
          <w:rFonts w:ascii="Times New Roman" w:hAnsi="Times New Roman"/>
          <w:i/>
          <w:szCs w:val="24"/>
        </w:rPr>
        <w:t>Sessantotto: Passato e presente dell'anno ribelle</w:t>
      </w:r>
      <w:r w:rsidRPr="00FE546E">
        <w:rPr>
          <w:rFonts w:ascii="Times New Roman" w:hAnsi="Times New Roman"/>
          <w:szCs w:val="24"/>
        </w:rPr>
        <w:t xml:space="preserve"> (Milan: Feltrinelli, 2018).</w:t>
      </w:r>
    </w:p>
    <w:p w:rsidR="00CF787D" w:rsidRPr="00FE546E" w:rsidRDefault="00CF787D" w:rsidP="00CF787D">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Endless Innovations of the Semi-Periphery and the Peculiar Power of Eastern Europe,” in Dijana Jelača, Danijela Lugarić, &amp; John F. Bailyn, eds., </w:t>
      </w:r>
      <w:r w:rsidRPr="00FE546E">
        <w:rPr>
          <w:rFonts w:ascii="Times New Roman" w:hAnsi="Times New Roman"/>
          <w:i/>
          <w:szCs w:val="24"/>
        </w:rPr>
        <w:t>The Future of (Post) Socialism</w:t>
      </w:r>
      <w:r w:rsidRPr="00FE546E">
        <w:rPr>
          <w:rFonts w:ascii="Times New Roman" w:hAnsi="Times New Roman"/>
          <w:szCs w:val="24"/>
        </w:rPr>
        <w:t xml:space="preserve"> (Albany: SUNY Press, 2019).</w:t>
      </w:r>
    </w:p>
    <w:p w:rsidR="00BB214A" w:rsidRPr="00FE546E" w:rsidRDefault="00CF787D" w:rsidP="003601ED">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BB214A" w:rsidRPr="00FE546E">
        <w:rPr>
          <w:rFonts w:ascii="Times New Roman" w:hAnsi="Times New Roman"/>
          <w:szCs w:val="24"/>
        </w:rPr>
        <w:t xml:space="preserve">“The Attack on Democracy in Poland and the Response of the Left,” in </w:t>
      </w:r>
      <w:r w:rsidR="00BB214A" w:rsidRPr="00FE546E">
        <w:rPr>
          <w:rFonts w:ascii="Times New Roman" w:hAnsi="Times New Roman"/>
          <w:i/>
          <w:szCs w:val="24"/>
        </w:rPr>
        <w:t>The Nation</w:t>
      </w:r>
      <w:r w:rsidR="00BB214A" w:rsidRPr="00FE546E">
        <w:rPr>
          <w:rFonts w:ascii="Times New Roman" w:hAnsi="Times New Roman"/>
          <w:szCs w:val="24"/>
        </w:rPr>
        <w:t xml:space="preserve">, July 19, 2018; </w:t>
      </w:r>
      <w:hyperlink r:id="rId10" w:history="1">
        <w:r w:rsidR="00BB214A" w:rsidRPr="00FE546E">
          <w:rPr>
            <w:rStyle w:val="Hyperlink"/>
            <w:rFonts w:ascii="Times New Roman" w:hAnsi="Times New Roman"/>
            <w:szCs w:val="24"/>
          </w:rPr>
          <w:t>https://www.thenation.com/article/attack-democracy-poland-response-left/</w:t>
        </w:r>
      </w:hyperlink>
      <w:r w:rsidR="00BB214A" w:rsidRPr="00FE546E">
        <w:rPr>
          <w:rFonts w:ascii="Times New Roman" w:hAnsi="Times New Roman"/>
          <w:szCs w:val="24"/>
        </w:rPr>
        <w:t xml:space="preserve"> </w:t>
      </w:r>
    </w:p>
    <w:p w:rsidR="00CD7D8C" w:rsidRPr="00FE546E" w:rsidRDefault="00CD7D8C" w:rsidP="00611C7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Sham, and the Damage, of ‘Living in Truth’: A Critique of Vaclav Havel,” in </w:t>
      </w:r>
      <w:r w:rsidRPr="00FE546E">
        <w:rPr>
          <w:rFonts w:ascii="Times New Roman" w:hAnsi="Times New Roman"/>
          <w:i/>
          <w:szCs w:val="24"/>
        </w:rPr>
        <w:t>East European Politics and Societies</w:t>
      </w:r>
      <w:r w:rsidRPr="00FE546E">
        <w:rPr>
          <w:rFonts w:ascii="Times New Roman" w:hAnsi="Times New Roman"/>
          <w:szCs w:val="24"/>
        </w:rPr>
        <w:t>, special issue on Vaclav Havel</w:t>
      </w:r>
      <w:r w:rsidR="00611C7E" w:rsidRPr="00FE546E">
        <w:rPr>
          <w:rFonts w:ascii="Times New Roman" w:hAnsi="Times New Roman"/>
          <w:szCs w:val="24"/>
        </w:rPr>
        <w:t>, 32:2, May 2018, 301-309</w:t>
      </w:r>
      <w:r w:rsidRPr="00FE546E">
        <w:rPr>
          <w:rFonts w:ascii="Times New Roman" w:hAnsi="Times New Roman"/>
          <w:szCs w:val="24"/>
        </w:rPr>
        <w:t>.</w:t>
      </w:r>
    </w:p>
    <w:p w:rsidR="003B68C8" w:rsidRPr="00FE546E" w:rsidRDefault="003B68C8" w:rsidP="00611C7E">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 xml:space="preserve">“Anti-Semitism Was Not Just a Smokescreen: The Jewish Part of Poland’s 1968,” in </w:t>
      </w:r>
      <w:r w:rsidRPr="00FE546E">
        <w:rPr>
          <w:rFonts w:ascii="Times New Roman" w:hAnsi="Times New Roman"/>
          <w:i/>
          <w:szCs w:val="24"/>
        </w:rPr>
        <w:t>Public Seminar</w:t>
      </w:r>
      <w:r w:rsidRPr="00FE546E">
        <w:rPr>
          <w:rFonts w:ascii="Times New Roman" w:hAnsi="Times New Roman"/>
          <w:szCs w:val="24"/>
        </w:rPr>
        <w:t xml:space="preserve">, May 2018; </w:t>
      </w:r>
      <w:hyperlink r:id="rId11" w:history="1">
        <w:r w:rsidRPr="00FE546E">
          <w:rPr>
            <w:rStyle w:val="Hyperlink"/>
            <w:rFonts w:ascii="Times New Roman" w:hAnsi="Times New Roman"/>
            <w:szCs w:val="24"/>
          </w:rPr>
          <w:t>http://www.publicseminar.org/2018/05/anti-semitism-was-not-just-a-smokescreen/</w:t>
        </w:r>
      </w:hyperlink>
      <w:r w:rsidRPr="00FE546E">
        <w:rPr>
          <w:rFonts w:ascii="Times New Roman" w:hAnsi="Times New Roman"/>
          <w:szCs w:val="24"/>
        </w:rPr>
        <w:t xml:space="preserve">; also in Polish in </w:t>
      </w:r>
      <w:r w:rsidRPr="00FE546E">
        <w:rPr>
          <w:rFonts w:ascii="Times New Roman" w:hAnsi="Times New Roman"/>
          <w:i/>
          <w:szCs w:val="24"/>
        </w:rPr>
        <w:t>Kultura Liberalna</w:t>
      </w:r>
      <w:r w:rsidRPr="00FE546E">
        <w:rPr>
          <w:rFonts w:ascii="Times New Roman" w:hAnsi="Times New Roman"/>
          <w:szCs w:val="24"/>
        </w:rPr>
        <w:t xml:space="preserve">, </w:t>
      </w:r>
      <w:hyperlink r:id="rId12" w:history="1">
        <w:r w:rsidRPr="00FE546E">
          <w:rPr>
            <w:rStyle w:val="Hyperlink"/>
            <w:rFonts w:ascii="Times New Roman" w:hAnsi="Times New Roman"/>
            <w:szCs w:val="24"/>
          </w:rPr>
          <w:t>https://kulturaliberalna.pl/2018/05/22/david-ost-zydzi-marzec-68-pis/</w:t>
        </w:r>
      </w:hyperlink>
      <w:r w:rsidRPr="00FE546E">
        <w:rPr>
          <w:rFonts w:ascii="Times New Roman" w:hAnsi="Times New Roman"/>
          <w:szCs w:val="24"/>
        </w:rPr>
        <w:t xml:space="preserve">. </w:t>
      </w:r>
    </w:p>
    <w:p w:rsidR="00611C7E" w:rsidRPr="00FE546E" w:rsidRDefault="00611C7E" w:rsidP="00611C7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“Workers and the Radical Right in Poland,” in </w:t>
      </w:r>
      <w:r w:rsidRPr="00FE546E">
        <w:rPr>
          <w:rFonts w:ascii="Times New Roman" w:hAnsi="Times New Roman"/>
          <w:i/>
          <w:szCs w:val="24"/>
        </w:rPr>
        <w:t>International Labor and Working-Class History</w:t>
      </w:r>
      <w:r w:rsidRPr="00FE546E">
        <w:rPr>
          <w:rFonts w:ascii="Times New Roman" w:hAnsi="Times New Roman"/>
          <w:szCs w:val="24"/>
        </w:rPr>
        <w:t>, 93, Spring 2018, 113-124.</w:t>
      </w:r>
    </w:p>
    <w:p w:rsidR="002A00BA" w:rsidRPr="00FE546E" w:rsidRDefault="002A00BA" w:rsidP="002D7795">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“Authoritarian Drive in Poland,” in Jo Harper, ed., </w:t>
      </w:r>
      <w:r w:rsidRPr="00FE546E">
        <w:rPr>
          <w:rFonts w:ascii="Times New Roman" w:hAnsi="Times New Roman"/>
          <w:i/>
          <w:szCs w:val="24"/>
        </w:rPr>
        <w:t xml:space="preserve">Poland’s </w:t>
      </w:r>
      <w:r w:rsidR="00161A91" w:rsidRPr="00FE546E">
        <w:rPr>
          <w:rFonts w:ascii="Times New Roman" w:hAnsi="Times New Roman"/>
          <w:i/>
          <w:szCs w:val="24"/>
        </w:rPr>
        <w:t xml:space="preserve">Memory Wars: Essays on Illiberalism </w:t>
      </w:r>
      <w:r w:rsidRPr="00FE546E">
        <w:rPr>
          <w:rFonts w:ascii="Times New Roman" w:hAnsi="Times New Roman"/>
          <w:szCs w:val="24"/>
        </w:rPr>
        <w:t xml:space="preserve">(Budapest: Central European University Press, 2018); earlier version in </w:t>
      </w:r>
      <w:r w:rsidRPr="00FE546E">
        <w:rPr>
          <w:rFonts w:ascii="Times New Roman" w:hAnsi="Times New Roman"/>
          <w:i/>
          <w:szCs w:val="24"/>
        </w:rPr>
        <w:t>European Politics and Society</w:t>
      </w:r>
      <w:r w:rsidR="009617F3" w:rsidRPr="00FE546E">
        <w:rPr>
          <w:rFonts w:ascii="Times New Roman" w:hAnsi="Times New Roman"/>
          <w:szCs w:val="24"/>
        </w:rPr>
        <w:t xml:space="preserve">, </w:t>
      </w:r>
      <w:r w:rsidRPr="00FE546E">
        <w:rPr>
          <w:rFonts w:ascii="Times New Roman" w:hAnsi="Times New Roman"/>
          <w:szCs w:val="24"/>
        </w:rPr>
        <w:t>newsletter, Winter 2017.</w:t>
      </w:r>
    </w:p>
    <w:p w:rsidR="004C19F8" w:rsidRPr="00FE546E" w:rsidRDefault="004C19F8" w:rsidP="004C19F8">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Surprising Right-Wing Relevance of the Russian Revolution: Bolshevism and Today’s Populist Right,” in </w:t>
      </w:r>
      <w:r w:rsidRPr="00FE546E">
        <w:rPr>
          <w:rFonts w:ascii="Times New Roman" w:hAnsi="Times New Roman"/>
          <w:i/>
          <w:szCs w:val="24"/>
        </w:rPr>
        <w:t>Constellations</w:t>
      </w:r>
      <w:r w:rsidRPr="00FE546E">
        <w:rPr>
          <w:rFonts w:ascii="Times New Roman" w:hAnsi="Times New Roman"/>
          <w:szCs w:val="24"/>
        </w:rPr>
        <w:t xml:space="preserve">, 24, December 2017, pp. 516-527, </w:t>
      </w:r>
      <w:r w:rsidRPr="00FE546E">
        <w:rPr>
          <w:rFonts w:ascii="Times New Roman" w:hAnsi="Times New Roman"/>
          <w:snapToGrid/>
          <w:szCs w:val="24"/>
        </w:rPr>
        <w:t>DOI: 10.1111/1467-8675.12328</w:t>
      </w:r>
      <w:r w:rsidRPr="00FE546E">
        <w:rPr>
          <w:rFonts w:ascii="Times New Roman" w:hAnsi="Times New Roman"/>
          <w:szCs w:val="24"/>
        </w:rPr>
        <w:t xml:space="preserve">; in Polish translation in </w:t>
      </w:r>
      <w:r w:rsidRPr="00FE546E">
        <w:rPr>
          <w:rFonts w:ascii="Times New Roman" w:hAnsi="Times New Roman"/>
          <w:i/>
          <w:szCs w:val="24"/>
        </w:rPr>
        <w:t>Krytyka Polityczna</w:t>
      </w:r>
      <w:r w:rsidRPr="00FE546E">
        <w:rPr>
          <w:rFonts w:ascii="Times New Roman" w:hAnsi="Times New Roman"/>
          <w:szCs w:val="24"/>
        </w:rPr>
        <w:t xml:space="preserve">, November 2017, at </w:t>
      </w:r>
      <w:hyperlink r:id="rId13" w:history="1">
        <w:r w:rsidRPr="00FE546E">
          <w:rPr>
            <w:rStyle w:val="Hyperlink"/>
            <w:rFonts w:ascii="Times New Roman" w:hAnsi="Times New Roman"/>
            <w:szCs w:val="24"/>
          </w:rPr>
          <w:t>http://krytykapolityczna.pl/swiat/kto-dzis-ma-odwage-lenina-i-dlaczego-wlasnie-prawica/</w:t>
        </w:r>
      </w:hyperlink>
      <w:r w:rsidRPr="00FE546E">
        <w:rPr>
          <w:rFonts w:ascii="Times New Roman" w:hAnsi="Times New Roman"/>
          <w:szCs w:val="24"/>
        </w:rPr>
        <w:t>.</w:t>
      </w:r>
    </w:p>
    <w:p w:rsidR="00895A3D" w:rsidRPr="00FE546E" w:rsidRDefault="004C19F8" w:rsidP="004C19F8">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895A3D" w:rsidRPr="00FE546E">
        <w:rPr>
          <w:rFonts w:ascii="Times New Roman" w:hAnsi="Times New Roman"/>
          <w:szCs w:val="24"/>
        </w:rPr>
        <w:t xml:space="preserve">“A Discussion of Peter Krasztev and Jon Van Til’s </w:t>
      </w:r>
      <w:r w:rsidR="00895A3D" w:rsidRPr="00FE546E">
        <w:rPr>
          <w:rFonts w:ascii="Times New Roman" w:hAnsi="Times New Roman"/>
          <w:i/>
          <w:szCs w:val="24"/>
        </w:rPr>
        <w:t>The Hungarian Patient: Social Opposition to an Illiberal Democracy</w:t>
      </w:r>
      <w:r w:rsidR="00895A3D" w:rsidRPr="00FE546E">
        <w:rPr>
          <w:rFonts w:ascii="Times New Roman" w:hAnsi="Times New Roman"/>
          <w:szCs w:val="24"/>
        </w:rPr>
        <w:t xml:space="preserve">,” in </w:t>
      </w:r>
      <w:r w:rsidR="00895A3D" w:rsidRPr="00FE546E">
        <w:rPr>
          <w:rFonts w:ascii="Times New Roman" w:hAnsi="Times New Roman"/>
          <w:i/>
          <w:szCs w:val="24"/>
        </w:rPr>
        <w:t>Perspectives on Politics</w:t>
      </w:r>
      <w:r w:rsidR="00895A3D" w:rsidRPr="00FE546E">
        <w:rPr>
          <w:rFonts w:ascii="Times New Roman" w:hAnsi="Times New Roman"/>
          <w:szCs w:val="24"/>
        </w:rPr>
        <w:t xml:space="preserve"> 15:2, June 2017.</w:t>
      </w:r>
    </w:p>
    <w:p w:rsidR="00EA401B" w:rsidRPr="00FE546E" w:rsidRDefault="00EA401B" w:rsidP="002D7795">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“Thoughts on the Hungarian and Polish New Right in Power,” in </w:t>
      </w:r>
      <w:r w:rsidRPr="00FE546E">
        <w:rPr>
          <w:rFonts w:ascii="Times New Roman" w:hAnsi="Times New Roman"/>
          <w:i/>
          <w:szCs w:val="24"/>
        </w:rPr>
        <w:t>Public Seminar</w:t>
      </w:r>
      <w:r w:rsidRPr="00FE546E">
        <w:rPr>
          <w:rFonts w:ascii="Times New Roman" w:hAnsi="Times New Roman"/>
          <w:szCs w:val="24"/>
        </w:rPr>
        <w:t xml:space="preserve"> (online journal</w:t>
      </w:r>
      <w:r w:rsidR="00C5363E" w:rsidRPr="00FE546E">
        <w:rPr>
          <w:rFonts w:ascii="Times New Roman" w:hAnsi="Times New Roman"/>
          <w:szCs w:val="24"/>
        </w:rPr>
        <w:t>)</w:t>
      </w:r>
      <w:r w:rsidRPr="00FE546E">
        <w:rPr>
          <w:rFonts w:ascii="Times New Roman" w:hAnsi="Times New Roman"/>
          <w:szCs w:val="24"/>
        </w:rPr>
        <w:t xml:space="preserve">, </w:t>
      </w:r>
      <w:r w:rsidR="00895A3D" w:rsidRPr="00FE546E">
        <w:rPr>
          <w:rFonts w:ascii="Times New Roman" w:hAnsi="Times New Roman"/>
          <w:szCs w:val="24"/>
        </w:rPr>
        <w:t xml:space="preserve">Sept. 21, 2016; </w:t>
      </w:r>
      <w:r w:rsidRPr="00FE546E">
        <w:rPr>
          <w:rFonts w:ascii="Times New Roman" w:hAnsi="Times New Roman"/>
          <w:szCs w:val="24"/>
        </w:rPr>
        <w:t xml:space="preserve">available at: </w:t>
      </w:r>
      <w:hyperlink r:id="rId14" w:anchor=".V_PHPvkrKM8" w:history="1">
        <w:r w:rsidRPr="00FE546E">
          <w:rPr>
            <w:rStyle w:val="Hyperlink"/>
            <w:rFonts w:ascii="Times New Roman" w:hAnsi="Times New Roman"/>
            <w:szCs w:val="24"/>
          </w:rPr>
          <w:t>http://www.publicseminar.org/2016/09/thoughts-on-the-hungarian-and-polish-new-right-in-power/#.V_PHPvkrKM8</w:t>
        </w:r>
      </w:hyperlink>
      <w:r w:rsidRPr="00FE546E">
        <w:rPr>
          <w:rFonts w:ascii="Times New Roman" w:hAnsi="Times New Roman"/>
          <w:szCs w:val="24"/>
        </w:rPr>
        <w:t xml:space="preserve">. </w:t>
      </w:r>
    </w:p>
    <w:p w:rsidR="00D81ECF" w:rsidRPr="00FE546E" w:rsidRDefault="00D81ECF" w:rsidP="00EA401B">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“Grappling with the Hungarian and Polish New Right in Power,” </w:t>
      </w:r>
      <w:r w:rsidRPr="00FE546E">
        <w:rPr>
          <w:rFonts w:ascii="Times New Roman" w:hAnsi="Times New Roman"/>
          <w:i/>
          <w:szCs w:val="24"/>
        </w:rPr>
        <w:t>NewsNet</w:t>
      </w:r>
      <w:r w:rsidR="00021EBB" w:rsidRPr="00FE546E">
        <w:rPr>
          <w:rFonts w:ascii="Times New Roman" w:hAnsi="Times New Roman"/>
          <w:szCs w:val="24"/>
        </w:rPr>
        <w:t xml:space="preserve">, journal of Association for Slavic, East European and Eurasian Studies, </w:t>
      </w:r>
      <w:r w:rsidR="0047034D" w:rsidRPr="00FE546E">
        <w:rPr>
          <w:rFonts w:ascii="Times New Roman" w:hAnsi="Times New Roman"/>
          <w:szCs w:val="24"/>
        </w:rPr>
        <w:t>A</w:t>
      </w:r>
      <w:r w:rsidR="0084494F" w:rsidRPr="00FE546E">
        <w:rPr>
          <w:rFonts w:ascii="Times New Roman" w:hAnsi="Times New Roman"/>
          <w:szCs w:val="24"/>
        </w:rPr>
        <w:t>ugust 2016</w:t>
      </w:r>
      <w:r w:rsidR="00021EBB" w:rsidRPr="00FE546E">
        <w:rPr>
          <w:rFonts w:ascii="Times New Roman" w:hAnsi="Times New Roman"/>
          <w:szCs w:val="24"/>
        </w:rPr>
        <w:t>.</w:t>
      </w:r>
    </w:p>
    <w:p w:rsidR="00784C74" w:rsidRPr="00FE546E" w:rsidRDefault="00784C74" w:rsidP="00D42FB7">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“Regime Change in Poland, Carried Out from Within,” in </w:t>
      </w:r>
      <w:r w:rsidRPr="00FE546E">
        <w:rPr>
          <w:rFonts w:ascii="Times New Roman" w:hAnsi="Times New Roman"/>
          <w:i/>
          <w:szCs w:val="24"/>
        </w:rPr>
        <w:t>The Nation</w:t>
      </w:r>
      <w:r w:rsidRPr="00FE546E">
        <w:rPr>
          <w:rFonts w:ascii="Times New Roman" w:hAnsi="Times New Roman"/>
          <w:szCs w:val="24"/>
        </w:rPr>
        <w:t xml:space="preserve">, </w:t>
      </w:r>
      <w:r w:rsidR="00BB214A" w:rsidRPr="00FE546E">
        <w:rPr>
          <w:rFonts w:ascii="Times New Roman" w:hAnsi="Times New Roman"/>
          <w:szCs w:val="24"/>
        </w:rPr>
        <w:t>January 8, 2016;</w:t>
      </w:r>
      <w:r w:rsidR="00D81ECF" w:rsidRPr="00FE546E">
        <w:rPr>
          <w:rFonts w:ascii="Times New Roman" w:hAnsi="Times New Roman"/>
          <w:szCs w:val="24"/>
        </w:rPr>
        <w:t xml:space="preserve"> </w:t>
      </w:r>
      <w:hyperlink r:id="rId15" w:history="1">
        <w:r w:rsidR="00D81ECF" w:rsidRPr="00FE546E">
          <w:rPr>
            <w:rStyle w:val="Hyperlink"/>
            <w:rFonts w:ascii="Times New Roman" w:hAnsi="Times New Roman"/>
            <w:szCs w:val="24"/>
          </w:rPr>
          <w:t>http://www.thenation.com/article/regime-change-in-poland-carried-out-from-within/</w:t>
        </w:r>
      </w:hyperlink>
      <w:r w:rsidR="00D81ECF" w:rsidRPr="00FE546E">
        <w:rPr>
          <w:rFonts w:ascii="Times New Roman" w:hAnsi="Times New Roman"/>
          <w:szCs w:val="24"/>
        </w:rPr>
        <w:t>.</w:t>
      </w:r>
    </w:p>
    <w:p w:rsidR="00D42FB7" w:rsidRPr="00FE546E" w:rsidRDefault="00D42FB7" w:rsidP="00D42FB7">
      <w:pPr>
        <w:tabs>
          <w:tab w:val="left" w:pos="-720"/>
        </w:tabs>
        <w:suppressAutoHyphens/>
        <w:ind w:left="1440" w:hanging="720"/>
        <w:rPr>
          <w:rFonts w:ascii="Times New Roman" w:hAnsi="Times New Roman"/>
          <w:szCs w:val="24"/>
        </w:rPr>
      </w:pPr>
      <w:r w:rsidRPr="00FE546E">
        <w:rPr>
          <w:rFonts w:ascii="Times New Roman" w:hAnsi="Times New Roman"/>
          <w:szCs w:val="24"/>
        </w:rPr>
        <w:t>“Class After C</w:t>
      </w:r>
      <w:r w:rsidR="005F254A" w:rsidRPr="00FE546E">
        <w:rPr>
          <w:rFonts w:ascii="Times New Roman" w:hAnsi="Times New Roman"/>
          <w:szCs w:val="24"/>
        </w:rPr>
        <w:t xml:space="preserve">ommunism,” </w:t>
      </w:r>
      <w:r w:rsidR="00CC14E9" w:rsidRPr="00FE546E">
        <w:rPr>
          <w:rFonts w:ascii="Times New Roman" w:hAnsi="Times New Roman"/>
          <w:szCs w:val="24"/>
        </w:rPr>
        <w:t xml:space="preserve">and “Stuck in the Past and the Future: Class Analysis in Postcommunist Poland,” my two articles in </w:t>
      </w:r>
      <w:r w:rsidR="005F254A" w:rsidRPr="00FE546E">
        <w:rPr>
          <w:rFonts w:ascii="Times New Roman" w:hAnsi="Times New Roman"/>
          <w:szCs w:val="24"/>
        </w:rPr>
        <w:t xml:space="preserve">special </w:t>
      </w:r>
      <w:r w:rsidR="00CC14E9" w:rsidRPr="00FE546E">
        <w:rPr>
          <w:rFonts w:ascii="Times New Roman" w:hAnsi="Times New Roman"/>
          <w:szCs w:val="24"/>
        </w:rPr>
        <w:t>volume</w:t>
      </w:r>
      <w:r w:rsidRPr="00FE546E">
        <w:rPr>
          <w:rFonts w:ascii="Times New Roman" w:hAnsi="Times New Roman"/>
          <w:szCs w:val="24"/>
        </w:rPr>
        <w:t xml:space="preserve"> of </w:t>
      </w:r>
      <w:r w:rsidRPr="00FE546E">
        <w:rPr>
          <w:rFonts w:ascii="Times New Roman" w:hAnsi="Times New Roman"/>
          <w:i/>
          <w:szCs w:val="24"/>
        </w:rPr>
        <w:t>East European Politics and Societies</w:t>
      </w:r>
      <w:r w:rsidR="001044F4" w:rsidRPr="00FE546E">
        <w:rPr>
          <w:rFonts w:ascii="Times New Roman" w:hAnsi="Times New Roman"/>
          <w:szCs w:val="24"/>
        </w:rPr>
        <w:t xml:space="preserve"> </w:t>
      </w:r>
      <w:r w:rsidR="00CC14E9" w:rsidRPr="00FE546E">
        <w:rPr>
          <w:rFonts w:ascii="Times New Roman" w:hAnsi="Times New Roman"/>
          <w:szCs w:val="24"/>
        </w:rPr>
        <w:t>which I collected and edited,</w:t>
      </w:r>
      <w:r w:rsidRPr="00FE546E">
        <w:rPr>
          <w:rFonts w:ascii="Times New Roman" w:hAnsi="Times New Roman"/>
          <w:szCs w:val="24"/>
        </w:rPr>
        <w:t xml:space="preserve"> </w:t>
      </w:r>
      <w:r w:rsidR="00CC14E9" w:rsidRPr="00FE546E">
        <w:rPr>
          <w:rFonts w:ascii="Times New Roman" w:hAnsi="Times New Roman"/>
          <w:szCs w:val="24"/>
        </w:rPr>
        <w:t>29:3, 2015</w:t>
      </w:r>
      <w:r w:rsidRPr="00FE546E">
        <w:rPr>
          <w:rFonts w:ascii="Times New Roman" w:hAnsi="Times New Roman"/>
          <w:szCs w:val="24"/>
        </w:rPr>
        <w:t>.</w:t>
      </w:r>
    </w:p>
    <w:p w:rsidR="00E7678D" w:rsidRPr="00FE546E" w:rsidRDefault="00E7678D" w:rsidP="00D42FB7">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Promises and Limits of Anti-Politics: Solidarity’s Democracy and Its Successors,” in </w:t>
      </w:r>
      <w:r w:rsidRPr="00FE546E">
        <w:rPr>
          <w:rFonts w:ascii="Times New Roman" w:hAnsi="Times New Roman"/>
          <w:i/>
          <w:szCs w:val="24"/>
        </w:rPr>
        <w:t>Filo-Sofija</w:t>
      </w:r>
      <w:r w:rsidR="00757574" w:rsidRPr="00FE546E">
        <w:rPr>
          <w:rFonts w:ascii="Times New Roman" w:hAnsi="Times New Roman"/>
          <w:szCs w:val="24"/>
        </w:rPr>
        <w:t xml:space="preserve"> (Poznan</w:t>
      </w:r>
      <w:r w:rsidRPr="00FE546E">
        <w:rPr>
          <w:rFonts w:ascii="Times New Roman" w:hAnsi="Times New Roman"/>
          <w:szCs w:val="24"/>
        </w:rPr>
        <w:t xml:space="preserve">), Vol.15, No.29, 2015; available at </w:t>
      </w:r>
      <w:hyperlink r:id="rId16" w:history="1">
        <w:r w:rsidRPr="00FE546E">
          <w:rPr>
            <w:rStyle w:val="Hyperlink"/>
            <w:rFonts w:ascii="Times New Roman" w:hAnsi="Times New Roman"/>
            <w:szCs w:val="24"/>
          </w:rPr>
          <w:t>http://www.filo-sofija.pl/index.php/czasopismo/article/view/826/803</w:t>
        </w:r>
      </w:hyperlink>
      <w:r w:rsidRPr="00FE546E">
        <w:rPr>
          <w:rFonts w:ascii="Times New Roman" w:hAnsi="Times New Roman"/>
          <w:szCs w:val="24"/>
        </w:rPr>
        <w:t xml:space="preserve">. </w:t>
      </w:r>
    </w:p>
    <w:p w:rsidR="009D6451" w:rsidRPr="00FE546E" w:rsidRDefault="001E0E5C" w:rsidP="00784C74">
      <w:pPr>
        <w:tabs>
          <w:tab w:val="left" w:pos="-720"/>
        </w:tabs>
        <w:suppressAutoHyphens/>
        <w:ind w:left="1440" w:hanging="720"/>
        <w:rPr>
          <w:rFonts w:ascii="Times New Roman" w:hAnsi="Times New Roman"/>
          <w:i/>
          <w:szCs w:val="24"/>
        </w:rPr>
      </w:pPr>
      <w:r w:rsidRPr="00FE546E">
        <w:rPr>
          <w:rFonts w:ascii="Times New Roman" w:hAnsi="Times New Roman"/>
          <w:szCs w:val="24"/>
        </w:rPr>
        <w:t xml:space="preserve"> </w:t>
      </w:r>
      <w:r w:rsidR="009D6451" w:rsidRPr="00FE546E">
        <w:rPr>
          <w:rFonts w:ascii="Times New Roman" w:hAnsi="Times New Roman"/>
          <w:szCs w:val="24"/>
        </w:rPr>
        <w:t xml:space="preserve">“The Peculiarities of Communism and the Emergence of Weak Unions in Poland,” in T. Caraway, M. Cook, and S. Crowley, </w:t>
      </w:r>
      <w:r w:rsidR="009D6451" w:rsidRPr="00FE546E">
        <w:rPr>
          <w:rFonts w:ascii="Times New Roman" w:hAnsi="Times New Roman"/>
          <w:i/>
          <w:szCs w:val="24"/>
        </w:rPr>
        <w:t>Working Through the Past: Labor and Authoritarian Legacies in Comparative Perspective</w:t>
      </w:r>
      <w:r w:rsidR="009D6451" w:rsidRPr="00FE546E">
        <w:rPr>
          <w:rFonts w:ascii="Times New Roman" w:hAnsi="Times New Roman"/>
          <w:szCs w:val="24"/>
        </w:rPr>
        <w:t xml:space="preserve"> (Co</w:t>
      </w:r>
      <w:r w:rsidR="005B09FA" w:rsidRPr="00FE546E">
        <w:rPr>
          <w:rFonts w:ascii="Times New Roman" w:hAnsi="Times New Roman"/>
          <w:szCs w:val="24"/>
        </w:rPr>
        <w:t xml:space="preserve">rnell University Press, </w:t>
      </w:r>
      <w:r w:rsidR="009D6451" w:rsidRPr="00FE546E">
        <w:rPr>
          <w:rFonts w:ascii="Times New Roman" w:hAnsi="Times New Roman"/>
          <w:szCs w:val="24"/>
        </w:rPr>
        <w:t>2015).</w:t>
      </w:r>
    </w:p>
    <w:p w:rsidR="001E0E5C" w:rsidRPr="00FE546E" w:rsidRDefault="001E0E5C" w:rsidP="001E0E5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“Class and Social Order: Political Consequences of the Move from Class to Culture,” in </w:t>
      </w:r>
      <w:r w:rsidR="008A7B7A" w:rsidRPr="00FE546E">
        <w:rPr>
          <w:rFonts w:ascii="Times New Roman" w:hAnsi="Times New Roman"/>
          <w:szCs w:val="24"/>
        </w:rPr>
        <w:t xml:space="preserve">V. Goddard and </w:t>
      </w:r>
      <w:r w:rsidRPr="00FE546E">
        <w:rPr>
          <w:rFonts w:ascii="Times New Roman" w:hAnsi="Times New Roman"/>
          <w:szCs w:val="24"/>
        </w:rPr>
        <w:t>S</w:t>
      </w:r>
      <w:r w:rsidR="008A7B7A" w:rsidRPr="00FE546E">
        <w:rPr>
          <w:rFonts w:ascii="Times New Roman" w:hAnsi="Times New Roman"/>
          <w:szCs w:val="24"/>
        </w:rPr>
        <w:t>.</w:t>
      </w:r>
      <w:r w:rsidRPr="00FE546E">
        <w:rPr>
          <w:rFonts w:ascii="Times New Roman" w:hAnsi="Times New Roman"/>
          <w:szCs w:val="24"/>
        </w:rPr>
        <w:t xml:space="preserve"> Narotzky, eds., </w:t>
      </w:r>
      <w:r w:rsidR="00FC5353" w:rsidRPr="00FE546E">
        <w:rPr>
          <w:rFonts w:ascii="Times New Roman" w:hAnsi="Times New Roman"/>
          <w:i/>
          <w:szCs w:val="24"/>
        </w:rPr>
        <w:t>Industry and Work in Contemporary Capitalism: Global Models, Local Lives</w:t>
      </w:r>
      <w:r w:rsidRPr="00FE546E">
        <w:rPr>
          <w:rFonts w:ascii="Times New Roman" w:hAnsi="Times New Roman"/>
          <w:szCs w:val="24"/>
        </w:rPr>
        <w:t xml:space="preserve"> (Routledge, </w:t>
      </w:r>
      <w:r w:rsidR="00FC5353" w:rsidRPr="00FE546E">
        <w:rPr>
          <w:rFonts w:ascii="Times New Roman" w:hAnsi="Times New Roman"/>
          <w:szCs w:val="24"/>
        </w:rPr>
        <w:t>2015</w:t>
      </w:r>
      <w:r w:rsidRPr="00FE546E">
        <w:rPr>
          <w:rFonts w:ascii="Times New Roman" w:hAnsi="Times New Roman"/>
          <w:szCs w:val="24"/>
        </w:rPr>
        <w:t>).</w:t>
      </w:r>
    </w:p>
    <w:p w:rsidR="00BC73D0" w:rsidRPr="00FE546E" w:rsidRDefault="00BC73D0" w:rsidP="001E0E5C">
      <w:pPr>
        <w:tabs>
          <w:tab w:val="left" w:pos="-720"/>
        </w:tabs>
        <w:suppressAutoHyphens/>
        <w:ind w:left="1440" w:hanging="720"/>
        <w:rPr>
          <w:rFonts w:ascii="Times New Roman" w:hAnsi="Times New Roman"/>
          <w:szCs w:val="24"/>
        </w:rPr>
      </w:pPr>
      <w:r w:rsidRPr="00FE546E">
        <w:rPr>
          <w:rFonts w:ascii="Times New Roman" w:hAnsi="Times New Roman"/>
          <w:szCs w:val="24"/>
        </w:rPr>
        <w:t>“Does Neoliberalism Marginalize Labor or Reincorporate It</w:t>
      </w:r>
      <w:r w:rsidR="00FF2B84" w:rsidRPr="00FE546E">
        <w:rPr>
          <w:rFonts w:ascii="Times New Roman" w:hAnsi="Times New Roman"/>
          <w:szCs w:val="24"/>
        </w:rPr>
        <w:t xml:space="preserve"> – and Is There a Difference?”</w:t>
      </w:r>
      <w:r w:rsidR="00AD087C" w:rsidRPr="00FE546E">
        <w:rPr>
          <w:rFonts w:ascii="Times New Roman" w:hAnsi="Times New Roman"/>
          <w:szCs w:val="24"/>
        </w:rPr>
        <w:t xml:space="preserve">, </w:t>
      </w:r>
      <w:r w:rsidRPr="00FE546E">
        <w:rPr>
          <w:rFonts w:ascii="Times New Roman" w:hAnsi="Times New Roman"/>
          <w:szCs w:val="24"/>
        </w:rPr>
        <w:t xml:space="preserve">in </w:t>
      </w:r>
      <w:r w:rsidRPr="00FE546E">
        <w:rPr>
          <w:rFonts w:ascii="Times New Roman" w:hAnsi="Times New Roman"/>
          <w:i/>
          <w:szCs w:val="24"/>
        </w:rPr>
        <w:t>Comparative Politics</w:t>
      </w:r>
      <w:r w:rsidRPr="00FE546E">
        <w:rPr>
          <w:rFonts w:ascii="Times New Roman" w:hAnsi="Times New Roman"/>
          <w:szCs w:val="24"/>
        </w:rPr>
        <w:t>, April 2014.</w:t>
      </w:r>
    </w:p>
    <w:p w:rsidR="00A94125" w:rsidRPr="00FE546E" w:rsidRDefault="00A94125" w:rsidP="003275D4">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“Journalism and Revolution: </w:t>
      </w:r>
      <w:r w:rsidR="005F254A" w:rsidRPr="00FE546E">
        <w:rPr>
          <w:rFonts w:ascii="Times New Roman" w:hAnsi="Times New Roman"/>
          <w:szCs w:val="24"/>
        </w:rPr>
        <w:t>R</w:t>
      </w:r>
      <w:r w:rsidRPr="00FE546E">
        <w:rPr>
          <w:rFonts w:ascii="Times New Roman" w:hAnsi="Times New Roman"/>
          <w:szCs w:val="24"/>
        </w:rPr>
        <w:t xml:space="preserve">eview </w:t>
      </w:r>
      <w:r w:rsidR="005F254A" w:rsidRPr="00FE546E">
        <w:rPr>
          <w:rFonts w:ascii="Times New Roman" w:hAnsi="Times New Roman"/>
          <w:szCs w:val="24"/>
        </w:rPr>
        <w:t>E</w:t>
      </w:r>
      <w:r w:rsidRPr="00FE546E">
        <w:rPr>
          <w:rFonts w:ascii="Times New Roman" w:hAnsi="Times New Roman"/>
          <w:szCs w:val="24"/>
        </w:rPr>
        <w:t xml:space="preserve">ssay on Ryszard Kapuscinski,” in </w:t>
      </w:r>
      <w:r w:rsidRPr="00FE546E">
        <w:rPr>
          <w:rFonts w:ascii="Times New Roman" w:hAnsi="Times New Roman"/>
          <w:i/>
          <w:szCs w:val="24"/>
        </w:rPr>
        <w:t>Dissent</w:t>
      </w:r>
      <w:r w:rsidRPr="00FE546E">
        <w:rPr>
          <w:rFonts w:ascii="Times New Roman" w:hAnsi="Times New Roman"/>
          <w:szCs w:val="24"/>
        </w:rPr>
        <w:t>, Winter 2013.</w:t>
      </w:r>
    </w:p>
    <w:p w:rsidR="003275D4" w:rsidRPr="00FE546E" w:rsidRDefault="003275D4" w:rsidP="003275D4">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 xml:space="preserve">Entries on “1989,” “Central Europe,” and “Solidarity” for </w:t>
      </w:r>
      <w:r w:rsidRPr="00FE546E">
        <w:rPr>
          <w:rFonts w:ascii="Times New Roman" w:hAnsi="Times New Roman"/>
          <w:i/>
          <w:szCs w:val="24"/>
        </w:rPr>
        <w:t xml:space="preserve">Oxford Companion to </w:t>
      </w:r>
      <w:r w:rsidR="000F64A9" w:rsidRPr="00FE546E">
        <w:rPr>
          <w:rFonts w:ascii="Times New Roman" w:hAnsi="Times New Roman"/>
          <w:i/>
          <w:szCs w:val="24"/>
        </w:rPr>
        <w:t xml:space="preserve">Comparative </w:t>
      </w:r>
      <w:r w:rsidRPr="00FE546E">
        <w:rPr>
          <w:rFonts w:ascii="Times New Roman" w:hAnsi="Times New Roman"/>
          <w:i/>
          <w:szCs w:val="24"/>
        </w:rPr>
        <w:t>Politics</w:t>
      </w:r>
      <w:r w:rsidRPr="00FE546E">
        <w:rPr>
          <w:rFonts w:ascii="Times New Roman" w:hAnsi="Times New Roman"/>
          <w:szCs w:val="24"/>
        </w:rPr>
        <w:t xml:space="preserve">, and </w:t>
      </w:r>
      <w:r w:rsidRPr="00FE546E">
        <w:rPr>
          <w:rFonts w:ascii="Times New Roman" w:hAnsi="Times New Roman"/>
          <w:i/>
          <w:szCs w:val="24"/>
        </w:rPr>
        <w:t>Oxford Companion to International Relations</w:t>
      </w:r>
      <w:r w:rsidRPr="00FE546E">
        <w:rPr>
          <w:rFonts w:ascii="Times New Roman" w:hAnsi="Times New Roman"/>
          <w:szCs w:val="24"/>
        </w:rPr>
        <w:t xml:space="preserve">, Oxford University Press, </w:t>
      </w:r>
      <w:r w:rsidR="000F64A9" w:rsidRPr="00FE546E">
        <w:rPr>
          <w:rFonts w:ascii="Times New Roman" w:hAnsi="Times New Roman"/>
          <w:szCs w:val="24"/>
        </w:rPr>
        <w:t>2012</w:t>
      </w:r>
      <w:r w:rsidRPr="00FE546E">
        <w:rPr>
          <w:rFonts w:ascii="Times New Roman" w:hAnsi="Times New Roman"/>
          <w:szCs w:val="24"/>
        </w:rPr>
        <w:t>.</w:t>
      </w:r>
    </w:p>
    <w:p w:rsidR="00E3754F" w:rsidRPr="00FE546E" w:rsidRDefault="00E3754F" w:rsidP="003275D4">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“Klasa i lad spoleczny: nastepstwa polityczne przejscia od klasy do kultury” (“Class and Social Order: Political Consequences of the Move from Class to Culture”), in Mariola Flis et.al., eds., </w:t>
      </w:r>
      <w:r w:rsidRPr="00FE546E">
        <w:rPr>
          <w:rFonts w:ascii="Times New Roman" w:hAnsi="Times New Roman"/>
          <w:i/>
          <w:szCs w:val="24"/>
        </w:rPr>
        <w:t>Co dzieje sie ze spoleczenstwem?</w:t>
      </w:r>
      <w:r w:rsidRPr="00FE546E">
        <w:rPr>
          <w:rFonts w:ascii="Times New Roman" w:hAnsi="Times New Roman"/>
          <w:szCs w:val="24"/>
        </w:rPr>
        <w:t xml:space="preserve"> (Krakow: Wyd. Uniwersytetu Jagiellonskiego, 2011).</w:t>
      </w:r>
    </w:p>
    <w:p w:rsidR="00CB167D" w:rsidRPr="00FE546E" w:rsidRDefault="003275D4" w:rsidP="003275D4">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CB167D" w:rsidRPr="00FE546E">
        <w:rPr>
          <w:rFonts w:ascii="Times New Roman" w:hAnsi="Times New Roman"/>
          <w:szCs w:val="24"/>
        </w:rPr>
        <w:t xml:space="preserve">“Preface” to Ellu Saar, ed., </w:t>
      </w:r>
      <w:r w:rsidR="00CB167D" w:rsidRPr="00FE546E">
        <w:rPr>
          <w:rFonts w:ascii="Times New Roman" w:hAnsi="Times New Roman"/>
          <w:i/>
          <w:szCs w:val="24"/>
        </w:rPr>
        <w:t>Towards a Normal Stratification Order: Actual and Perceived Social Stratification in Post-Socialist Estonia</w:t>
      </w:r>
      <w:r w:rsidR="00CB167D" w:rsidRPr="00FE546E">
        <w:rPr>
          <w:rFonts w:ascii="Times New Roman" w:hAnsi="Times New Roman"/>
          <w:szCs w:val="24"/>
        </w:rPr>
        <w:t xml:space="preserve"> (Tallinn University Press, 2011).</w:t>
      </w:r>
    </w:p>
    <w:p w:rsidR="002D1269" w:rsidRPr="00FE546E" w:rsidRDefault="002D1269" w:rsidP="002D1269">
      <w:pPr>
        <w:tabs>
          <w:tab w:val="left" w:pos="-720"/>
        </w:tabs>
        <w:suppressAutoHyphens/>
        <w:ind w:left="1440" w:hanging="720"/>
        <w:rPr>
          <w:rFonts w:ascii="Times New Roman" w:hAnsi="Times New Roman"/>
          <w:szCs w:val="24"/>
        </w:rPr>
      </w:pPr>
      <w:r w:rsidRPr="00FE546E">
        <w:rPr>
          <w:rFonts w:ascii="Times New Roman" w:hAnsi="Times New Roman"/>
          <w:szCs w:val="24"/>
        </w:rPr>
        <w:t>“‘Illusory Corporatism’ Ten Years L</w:t>
      </w:r>
      <w:r w:rsidR="00523A25" w:rsidRPr="00FE546E">
        <w:rPr>
          <w:rFonts w:ascii="Times New Roman" w:hAnsi="Times New Roman"/>
          <w:szCs w:val="24"/>
        </w:rPr>
        <w:t>ater: Has an East European Anoma</w:t>
      </w:r>
      <w:r w:rsidRPr="00FE546E">
        <w:rPr>
          <w:rFonts w:ascii="Times New Roman" w:hAnsi="Times New Roman"/>
          <w:szCs w:val="24"/>
        </w:rPr>
        <w:t xml:space="preserve">ly Become the Norm?”, in </w:t>
      </w:r>
      <w:r w:rsidRPr="00FE546E">
        <w:rPr>
          <w:rFonts w:ascii="Times New Roman" w:hAnsi="Times New Roman"/>
          <w:i/>
          <w:szCs w:val="24"/>
        </w:rPr>
        <w:t>Warsaw Forum of Economic Sociology</w:t>
      </w:r>
      <w:r w:rsidR="0055601A">
        <w:rPr>
          <w:rFonts w:ascii="Times New Roman" w:hAnsi="Times New Roman"/>
          <w:szCs w:val="24"/>
        </w:rPr>
        <w:t>, no.2, 2011,</w:t>
      </w:r>
      <w:r w:rsidR="0055601A" w:rsidRPr="0055601A">
        <w:rPr>
          <w:rFonts w:ascii="Times New Roman" w:hAnsi="Times New Roman"/>
          <w:szCs w:val="24"/>
        </w:rPr>
        <w:t xml:space="preserve"> </w:t>
      </w:r>
      <w:hyperlink r:id="rId17" w:history="1">
        <w:r w:rsidR="0055601A" w:rsidRPr="0055601A">
          <w:rPr>
            <w:rStyle w:val="Hyperlink"/>
            <w:rFonts w:ascii="Times New Roman" w:hAnsi="Times New Roman"/>
          </w:rPr>
          <w:t>https://econjournals.sgh.waw.pl/wfes/article/view/444/386</w:t>
        </w:r>
      </w:hyperlink>
      <w:r w:rsidR="0055601A">
        <w:rPr>
          <w:rFonts w:ascii="Times New Roman" w:hAnsi="Times New Roman"/>
        </w:rPr>
        <w:t>.</w:t>
      </w:r>
    </w:p>
    <w:p w:rsidR="00901A42" w:rsidRPr="00FE546E" w:rsidRDefault="002D1269" w:rsidP="002D1269">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901A42" w:rsidRPr="00FE546E">
        <w:rPr>
          <w:rFonts w:ascii="Times New Roman" w:hAnsi="Times New Roman"/>
          <w:szCs w:val="24"/>
        </w:rPr>
        <w:t>“</w:t>
      </w:r>
      <w:r w:rsidR="00821830" w:rsidRPr="00FE546E">
        <w:rPr>
          <w:rFonts w:ascii="Times New Roman" w:hAnsi="Times New Roman"/>
          <w:szCs w:val="24"/>
        </w:rPr>
        <w:t>Class, Nation, and the Katyn Massacre,” review essay</w:t>
      </w:r>
      <w:r w:rsidR="00901A42" w:rsidRPr="00FE546E">
        <w:rPr>
          <w:rFonts w:ascii="Times New Roman" w:hAnsi="Times New Roman"/>
          <w:szCs w:val="24"/>
        </w:rPr>
        <w:t xml:space="preserve"> of Victor Zaslavsky’s </w:t>
      </w:r>
      <w:r w:rsidR="00901A42" w:rsidRPr="00FE546E">
        <w:rPr>
          <w:rFonts w:ascii="Times New Roman" w:hAnsi="Times New Roman"/>
          <w:i/>
          <w:szCs w:val="24"/>
        </w:rPr>
        <w:t>Class Cleansing: The Massacre at Katyn</w:t>
      </w:r>
      <w:r w:rsidR="00901A42" w:rsidRPr="00FE546E">
        <w:rPr>
          <w:rFonts w:ascii="Times New Roman" w:hAnsi="Times New Roman"/>
          <w:szCs w:val="24"/>
        </w:rPr>
        <w:t xml:space="preserve">,” </w:t>
      </w:r>
      <w:r w:rsidR="00025A6F" w:rsidRPr="00FE546E">
        <w:rPr>
          <w:rFonts w:ascii="Times New Roman" w:hAnsi="Times New Roman"/>
          <w:szCs w:val="24"/>
        </w:rPr>
        <w:t xml:space="preserve">in </w:t>
      </w:r>
      <w:r w:rsidR="00025A6F" w:rsidRPr="00FE546E">
        <w:rPr>
          <w:rFonts w:ascii="Times New Roman" w:hAnsi="Times New Roman"/>
          <w:i/>
          <w:szCs w:val="24"/>
        </w:rPr>
        <w:t>Telos</w:t>
      </w:r>
      <w:r w:rsidR="00025A6F" w:rsidRPr="00FE546E">
        <w:rPr>
          <w:rFonts w:ascii="Times New Roman" w:hAnsi="Times New Roman"/>
          <w:szCs w:val="24"/>
        </w:rPr>
        <w:t xml:space="preserve"> no. 156, Fall 2011.</w:t>
      </w:r>
    </w:p>
    <w:p w:rsidR="00D2461F" w:rsidRPr="00FE546E" w:rsidRDefault="00D2461F" w:rsidP="00360DCF">
      <w:pPr>
        <w:ind w:left="1440" w:hanging="720"/>
        <w:rPr>
          <w:rFonts w:ascii="Times New Roman" w:hAnsi="Times New Roman"/>
          <w:szCs w:val="24"/>
        </w:rPr>
      </w:pPr>
      <w:r w:rsidRPr="00FE546E">
        <w:rPr>
          <w:rFonts w:ascii="Times New Roman" w:hAnsi="Times New Roman"/>
          <w:szCs w:val="24"/>
        </w:rPr>
        <w:t xml:space="preserve">“The Decline of Civil Society After Postcommunism,” in Ulrike Liebert &amp; Hans-Jörg Trenz, eds., </w:t>
      </w:r>
      <w:r w:rsidRPr="00FE546E">
        <w:rPr>
          <w:rFonts w:ascii="Times New Roman" w:hAnsi="Times New Roman"/>
          <w:i/>
          <w:szCs w:val="24"/>
        </w:rPr>
        <w:t>The New Politics of European Civil Society</w:t>
      </w:r>
      <w:r w:rsidRPr="00FE546E">
        <w:rPr>
          <w:rFonts w:ascii="Times New Roman" w:hAnsi="Times New Roman"/>
          <w:szCs w:val="24"/>
        </w:rPr>
        <w:t xml:space="preserve"> (</w:t>
      </w:r>
      <w:r w:rsidR="00986DB9" w:rsidRPr="00FE546E">
        <w:rPr>
          <w:rFonts w:ascii="Times New Roman" w:hAnsi="Times New Roman"/>
          <w:szCs w:val="24"/>
        </w:rPr>
        <w:t xml:space="preserve">Routledge, </w:t>
      </w:r>
      <w:r w:rsidR="00D45A39" w:rsidRPr="00FE546E">
        <w:rPr>
          <w:rFonts w:ascii="Times New Roman" w:hAnsi="Times New Roman"/>
          <w:szCs w:val="24"/>
        </w:rPr>
        <w:t>201</w:t>
      </w:r>
      <w:r w:rsidR="007A13B5" w:rsidRPr="00FE546E">
        <w:rPr>
          <w:rFonts w:ascii="Times New Roman" w:hAnsi="Times New Roman"/>
          <w:szCs w:val="24"/>
        </w:rPr>
        <w:t>1</w:t>
      </w:r>
      <w:r w:rsidRPr="00FE546E">
        <w:rPr>
          <w:rFonts w:ascii="Times New Roman" w:hAnsi="Times New Roman"/>
          <w:szCs w:val="24"/>
        </w:rPr>
        <w:t>).</w:t>
      </w:r>
    </w:p>
    <w:p w:rsidR="00324B49" w:rsidRPr="00FE546E" w:rsidRDefault="00324B49" w:rsidP="00324B49">
      <w:pPr>
        <w:ind w:left="1440" w:hanging="720"/>
        <w:rPr>
          <w:rFonts w:ascii="Times New Roman" w:hAnsi="Times New Roman"/>
          <w:szCs w:val="24"/>
        </w:rPr>
      </w:pPr>
      <w:r w:rsidRPr="00FE546E">
        <w:rPr>
          <w:rFonts w:ascii="Times New Roman" w:hAnsi="Times New Roman"/>
          <w:szCs w:val="24"/>
        </w:rPr>
        <w:t xml:space="preserve">“The Polish Catastrophe,” in </w:t>
      </w:r>
      <w:r w:rsidRPr="00FE546E">
        <w:rPr>
          <w:rFonts w:ascii="Times New Roman" w:hAnsi="Times New Roman"/>
          <w:i/>
          <w:szCs w:val="24"/>
        </w:rPr>
        <w:t>The Nation</w:t>
      </w:r>
      <w:r w:rsidRPr="00FE546E">
        <w:rPr>
          <w:rFonts w:ascii="Times New Roman" w:hAnsi="Times New Roman"/>
          <w:szCs w:val="24"/>
        </w:rPr>
        <w:t xml:space="preserve"> on-line, April 11, 2010.</w:t>
      </w:r>
    </w:p>
    <w:p w:rsidR="00030167" w:rsidRPr="00FE546E" w:rsidRDefault="00030167" w:rsidP="00360DCF">
      <w:pPr>
        <w:ind w:left="1440" w:hanging="720"/>
        <w:rPr>
          <w:rFonts w:ascii="Times New Roman" w:hAnsi="Times New Roman"/>
          <w:szCs w:val="24"/>
        </w:rPr>
      </w:pPr>
      <w:r w:rsidRPr="00FE546E">
        <w:rPr>
          <w:rFonts w:ascii="Times New Roman" w:hAnsi="Times New Roman"/>
          <w:szCs w:val="24"/>
        </w:rPr>
        <w:t xml:space="preserve">“Reflections on 1989: When Poland’s future opened up, Solidarity’s sense of agency disappeared,” in </w:t>
      </w:r>
      <w:r w:rsidRPr="00FE546E">
        <w:rPr>
          <w:rFonts w:ascii="Times New Roman" w:hAnsi="Times New Roman"/>
          <w:i/>
          <w:szCs w:val="24"/>
        </w:rPr>
        <w:t>Focaal: European Journal of Anthropology</w:t>
      </w:r>
      <w:r w:rsidRPr="00FE546E">
        <w:rPr>
          <w:rFonts w:ascii="Times New Roman" w:hAnsi="Times New Roman"/>
          <w:szCs w:val="24"/>
        </w:rPr>
        <w:t xml:space="preserve"> , Volume 2010, nr 58, Winter 2010.</w:t>
      </w:r>
    </w:p>
    <w:p w:rsidR="00510118" w:rsidRPr="00FE546E" w:rsidRDefault="00510118" w:rsidP="00360DCF">
      <w:pPr>
        <w:ind w:left="1440" w:hanging="720"/>
        <w:rPr>
          <w:rFonts w:ascii="Times New Roman" w:hAnsi="Times New Roman"/>
          <w:szCs w:val="24"/>
          <w:lang w:val="pl-PL"/>
        </w:rPr>
      </w:pPr>
      <w:r w:rsidRPr="00FE546E">
        <w:rPr>
          <w:rFonts w:ascii="Times New Roman" w:hAnsi="Times New Roman"/>
          <w:szCs w:val="24"/>
          <w:lang w:val="pl-PL"/>
        </w:rPr>
        <w:t xml:space="preserve">“Obrachunek z kategoria ‘klasy’ w dyskursie politycznym postkomunistycznej Polski,” in Marek Czyzewski, Sergiusz Kowalski, and Tomasz Tabako, eds., </w:t>
      </w:r>
      <w:r w:rsidRPr="00FE546E">
        <w:rPr>
          <w:rFonts w:ascii="Times New Roman" w:hAnsi="Times New Roman"/>
          <w:i/>
          <w:szCs w:val="24"/>
          <w:lang w:val="pl-PL"/>
        </w:rPr>
        <w:t>Retoryka i Polityka: Dwudziestolecie polskiej transformacji</w:t>
      </w:r>
      <w:r w:rsidRPr="00FE546E">
        <w:rPr>
          <w:rFonts w:ascii="Times New Roman" w:hAnsi="Times New Roman"/>
          <w:szCs w:val="24"/>
          <w:lang w:val="pl-PL"/>
        </w:rPr>
        <w:t xml:space="preserve"> (Warsaw: WAIS, 2010).</w:t>
      </w:r>
    </w:p>
    <w:p w:rsidR="00360DCF" w:rsidRPr="00FE546E" w:rsidRDefault="00360DCF" w:rsidP="00360DCF">
      <w:pPr>
        <w:ind w:left="1440" w:hanging="720"/>
        <w:rPr>
          <w:rFonts w:ascii="Times New Roman" w:hAnsi="Times New Roman"/>
          <w:szCs w:val="24"/>
          <w:lang w:val="pl-PL"/>
        </w:rPr>
      </w:pPr>
      <w:r w:rsidRPr="00FE546E">
        <w:rPr>
          <w:rFonts w:ascii="Times New Roman" w:hAnsi="Times New Roman"/>
          <w:szCs w:val="24"/>
          <w:lang w:val="pl-PL"/>
        </w:rPr>
        <w:t xml:space="preserve">“1989, 1968, and the Structuring of Political Choices,” published as “Dlaczego polskie elity nie są zainteresowane resztą społeczeństwa,” in </w:t>
      </w:r>
      <w:r w:rsidR="00793E9A" w:rsidRPr="00FE546E">
        <w:rPr>
          <w:rFonts w:ascii="Times New Roman" w:hAnsi="Times New Roman"/>
          <w:i/>
          <w:szCs w:val="24"/>
          <w:lang w:val="pl-PL"/>
        </w:rPr>
        <w:t>Europa</w:t>
      </w:r>
      <w:r w:rsidR="00793E9A" w:rsidRPr="00FE546E">
        <w:rPr>
          <w:rFonts w:ascii="Times New Roman" w:hAnsi="Times New Roman"/>
          <w:szCs w:val="24"/>
          <w:lang w:val="pl-PL"/>
        </w:rPr>
        <w:t xml:space="preserve"> in </w:t>
      </w:r>
      <w:r w:rsidRPr="00FE546E">
        <w:rPr>
          <w:rFonts w:ascii="Times New Roman" w:hAnsi="Times New Roman"/>
          <w:i/>
          <w:szCs w:val="24"/>
          <w:lang w:val="pl-PL"/>
        </w:rPr>
        <w:t>Newsweek Polska</w:t>
      </w:r>
      <w:r w:rsidRPr="00FE546E">
        <w:rPr>
          <w:rFonts w:ascii="Times New Roman" w:hAnsi="Times New Roman"/>
          <w:szCs w:val="24"/>
          <w:lang w:val="pl-PL"/>
        </w:rPr>
        <w:t>, J</w:t>
      </w:r>
      <w:r w:rsidR="00504B59" w:rsidRPr="00FE546E">
        <w:rPr>
          <w:rFonts w:ascii="Times New Roman" w:hAnsi="Times New Roman"/>
          <w:szCs w:val="24"/>
          <w:lang w:val="pl-PL"/>
        </w:rPr>
        <w:t>anuary 2010</w:t>
      </w:r>
      <w:r w:rsidR="002D5671" w:rsidRPr="00FE546E">
        <w:rPr>
          <w:rFonts w:ascii="Times New Roman" w:hAnsi="Times New Roman"/>
          <w:szCs w:val="24"/>
          <w:lang w:val="pl-PL"/>
        </w:rPr>
        <w:t>.</w:t>
      </w:r>
    </w:p>
    <w:p w:rsidR="00C45C48" w:rsidRPr="00FE546E" w:rsidRDefault="00C45C48" w:rsidP="004361B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Invisibility and Centrality of Class After Communism,” in </w:t>
      </w:r>
      <w:r w:rsidRPr="00FE546E">
        <w:rPr>
          <w:rFonts w:ascii="Times New Roman" w:hAnsi="Times New Roman"/>
          <w:i/>
          <w:szCs w:val="24"/>
        </w:rPr>
        <w:t>International Journal of Politics, Culture, and Society</w:t>
      </w:r>
      <w:r w:rsidRPr="00FE546E">
        <w:rPr>
          <w:rFonts w:ascii="Times New Roman" w:hAnsi="Times New Roman"/>
          <w:szCs w:val="24"/>
        </w:rPr>
        <w:t xml:space="preserve"> 22:4, 2009.</w:t>
      </w:r>
    </w:p>
    <w:p w:rsidR="004F70A7" w:rsidRPr="00FE546E" w:rsidRDefault="004F70A7" w:rsidP="004361B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“Anti-Semitism in the Peculiar Context of Eastern Europe,” in </w:t>
      </w:r>
      <w:r w:rsidRPr="00FE546E">
        <w:rPr>
          <w:rFonts w:ascii="Times New Roman" w:hAnsi="Times New Roman"/>
          <w:i/>
          <w:szCs w:val="24"/>
        </w:rPr>
        <w:t>Human Architecture</w:t>
      </w:r>
      <w:r w:rsidRPr="00FE546E">
        <w:rPr>
          <w:rFonts w:ascii="Times New Roman" w:hAnsi="Times New Roman"/>
          <w:szCs w:val="24"/>
        </w:rPr>
        <w:t>, VII:</w:t>
      </w:r>
      <w:r w:rsidR="006D24CD" w:rsidRPr="00FE546E">
        <w:rPr>
          <w:rFonts w:ascii="Times New Roman" w:hAnsi="Times New Roman"/>
          <w:szCs w:val="24"/>
        </w:rPr>
        <w:t xml:space="preserve"> </w:t>
      </w:r>
      <w:r w:rsidR="00FA6953" w:rsidRPr="00FE546E">
        <w:rPr>
          <w:rFonts w:ascii="Times New Roman" w:hAnsi="Times New Roman"/>
          <w:szCs w:val="24"/>
        </w:rPr>
        <w:t>2, Spring 2009.</w:t>
      </w:r>
    </w:p>
    <w:p w:rsidR="004361BF" w:rsidRPr="00FE546E" w:rsidRDefault="004361BF" w:rsidP="004361B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“Trade Unions in Poland Since 1945,” co-authored with Michal Wenzel, in Craig Phelan, ed., </w:t>
      </w:r>
      <w:r w:rsidRPr="00FE546E">
        <w:rPr>
          <w:rFonts w:ascii="Times New Roman" w:hAnsi="Times New Roman"/>
          <w:i/>
          <w:szCs w:val="24"/>
        </w:rPr>
        <w:t>Trade Unionism Since 1945: Towards a Global History</w:t>
      </w:r>
      <w:r w:rsidRPr="00FE546E">
        <w:rPr>
          <w:rFonts w:ascii="Times New Roman" w:hAnsi="Times New Roman"/>
          <w:szCs w:val="24"/>
        </w:rPr>
        <w:t xml:space="preserve"> (</w:t>
      </w:r>
      <w:r w:rsidR="00C45C48" w:rsidRPr="00FE546E">
        <w:rPr>
          <w:rFonts w:ascii="Times New Roman" w:hAnsi="Times New Roman"/>
          <w:szCs w:val="24"/>
        </w:rPr>
        <w:t>London: Peter Lang, 2009</w:t>
      </w:r>
      <w:r w:rsidRPr="00FE546E">
        <w:rPr>
          <w:rFonts w:ascii="Times New Roman" w:hAnsi="Times New Roman"/>
          <w:szCs w:val="24"/>
        </w:rPr>
        <w:t>).</w:t>
      </w:r>
    </w:p>
    <w:p w:rsidR="00316EC3" w:rsidRPr="00FE546E" w:rsidRDefault="004361BF" w:rsidP="004361B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9D3A79" w:rsidRPr="00FE546E">
        <w:rPr>
          <w:rFonts w:ascii="Times New Roman" w:hAnsi="Times New Roman"/>
          <w:szCs w:val="24"/>
        </w:rPr>
        <w:t>L’apres-Communisme et le</w:t>
      </w:r>
      <w:r w:rsidR="00C65C65" w:rsidRPr="00FE546E">
        <w:rPr>
          <w:rFonts w:ascii="Times New Roman" w:hAnsi="Times New Roman"/>
          <w:szCs w:val="24"/>
        </w:rPr>
        <w:t xml:space="preserve"> Declin du Syndicalisme A L’est</w:t>
      </w:r>
      <w:r w:rsidR="009D3A79" w:rsidRPr="00FE546E">
        <w:rPr>
          <w:rFonts w:ascii="Times New Roman" w:hAnsi="Times New Roman"/>
          <w:szCs w:val="24"/>
        </w:rPr>
        <w:t>: Lecons de Pologne et D’ailleurs</w:t>
      </w:r>
      <w:r w:rsidRPr="00FE546E">
        <w:rPr>
          <w:rFonts w:ascii="Times New Roman" w:hAnsi="Times New Roman"/>
          <w:szCs w:val="24"/>
        </w:rPr>
        <w:t> »</w:t>
      </w:r>
      <w:r w:rsidR="00316EC3" w:rsidRPr="00FE546E">
        <w:rPr>
          <w:rFonts w:ascii="Times New Roman" w:hAnsi="Times New Roman"/>
          <w:szCs w:val="24"/>
        </w:rPr>
        <w:t xml:space="preserve">, in </w:t>
      </w:r>
      <w:r w:rsidR="00316EC3" w:rsidRPr="00FE546E">
        <w:rPr>
          <w:rFonts w:ascii="Times New Roman" w:hAnsi="Times New Roman"/>
          <w:i/>
          <w:szCs w:val="24"/>
        </w:rPr>
        <w:t>Sociologie du Travail</w:t>
      </w:r>
      <w:r w:rsidR="00316EC3" w:rsidRPr="00FE546E">
        <w:rPr>
          <w:rFonts w:ascii="Times New Roman" w:hAnsi="Times New Roman"/>
          <w:szCs w:val="24"/>
        </w:rPr>
        <w:t xml:space="preserve"> (</w:t>
      </w:r>
      <w:r w:rsidR="009D3A79" w:rsidRPr="00FE546E">
        <w:rPr>
          <w:rFonts w:ascii="Times New Roman" w:hAnsi="Times New Roman"/>
          <w:szCs w:val="24"/>
        </w:rPr>
        <w:t>2009</w:t>
      </w:r>
      <w:r w:rsidR="00390DF7" w:rsidRPr="00FE546E">
        <w:rPr>
          <w:rFonts w:ascii="Times New Roman" w:hAnsi="Times New Roman"/>
          <w:szCs w:val="24"/>
        </w:rPr>
        <w:t>:</w:t>
      </w:r>
      <w:r w:rsidRPr="00FE546E">
        <w:rPr>
          <w:rFonts w:ascii="Times New Roman" w:hAnsi="Times New Roman"/>
          <w:szCs w:val="24"/>
        </w:rPr>
        <w:t xml:space="preserve"> 4; </w:t>
      </w:r>
      <w:r w:rsidR="00316EC3" w:rsidRPr="00FE546E">
        <w:rPr>
          <w:rFonts w:ascii="Times New Roman" w:hAnsi="Times New Roman"/>
          <w:szCs w:val="24"/>
        </w:rPr>
        <w:t>Paris, in French).</w:t>
      </w:r>
    </w:p>
    <w:p w:rsidR="004361BF" w:rsidRPr="00FE546E" w:rsidRDefault="004361BF" w:rsidP="004361B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End of Postcommunism: Trade Unions in Eastern Europe’s Future,” in </w:t>
      </w:r>
      <w:r w:rsidRPr="00FE546E">
        <w:rPr>
          <w:rFonts w:ascii="Times New Roman" w:hAnsi="Times New Roman"/>
          <w:i/>
          <w:szCs w:val="24"/>
        </w:rPr>
        <w:t>East European Politics and Societies</w:t>
      </w:r>
      <w:r w:rsidRPr="00FE546E">
        <w:rPr>
          <w:rFonts w:ascii="Times New Roman" w:hAnsi="Times New Roman"/>
          <w:szCs w:val="24"/>
        </w:rPr>
        <w:t xml:space="preserve"> 23:1, Winter 2009, 13-33.</w:t>
      </w:r>
    </w:p>
    <w:p w:rsidR="002B3FDF" w:rsidRPr="00FE546E" w:rsidRDefault="002B3FDF" w:rsidP="002B3FD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Symposium on my book, </w:t>
      </w:r>
      <w:r w:rsidRPr="00FE546E">
        <w:rPr>
          <w:rFonts w:ascii="Times New Roman" w:hAnsi="Times New Roman"/>
          <w:i/>
          <w:szCs w:val="24"/>
        </w:rPr>
        <w:t>The Defeat of Solidarity</w:t>
      </w:r>
      <w:r w:rsidR="00632B21" w:rsidRPr="00FE546E">
        <w:rPr>
          <w:rFonts w:ascii="Times New Roman" w:hAnsi="Times New Roman"/>
          <w:szCs w:val="24"/>
        </w:rPr>
        <w:t xml:space="preserve"> – five s</w:t>
      </w:r>
      <w:r w:rsidRPr="00FE546E">
        <w:rPr>
          <w:rFonts w:ascii="Times New Roman" w:hAnsi="Times New Roman"/>
          <w:szCs w:val="24"/>
        </w:rPr>
        <w:t xml:space="preserve">cholars comment, with my response, in </w:t>
      </w:r>
      <w:r w:rsidRPr="00FE546E">
        <w:rPr>
          <w:rFonts w:ascii="Times New Roman" w:hAnsi="Times New Roman"/>
          <w:i/>
          <w:szCs w:val="24"/>
        </w:rPr>
        <w:t>East-Central Europe</w:t>
      </w:r>
      <w:r w:rsidRPr="00FE546E">
        <w:rPr>
          <w:rFonts w:ascii="Times New Roman" w:hAnsi="Times New Roman"/>
          <w:szCs w:val="24"/>
        </w:rPr>
        <w:t xml:space="preserve"> (Budapest, 2009)</w:t>
      </w:r>
      <w:r w:rsidRPr="00FE546E">
        <w:rPr>
          <w:rFonts w:ascii="Times New Roman" w:hAnsi="Times New Roman"/>
          <w:i/>
          <w:szCs w:val="24"/>
        </w:rPr>
        <w:t>.</w:t>
      </w:r>
    </w:p>
    <w:p w:rsidR="00A249B8" w:rsidRPr="00FE546E" w:rsidRDefault="00A249B8" w:rsidP="002B3FDF">
      <w:pPr>
        <w:tabs>
          <w:tab w:val="left" w:pos="-720"/>
        </w:tabs>
        <w:suppressAutoHyphens/>
        <w:ind w:left="1440" w:hanging="720"/>
        <w:rPr>
          <w:rFonts w:ascii="Times New Roman" w:hAnsi="Times New Roman"/>
          <w:szCs w:val="24"/>
        </w:rPr>
      </w:pPr>
      <w:r w:rsidRPr="00FE546E">
        <w:rPr>
          <w:rFonts w:ascii="Times New Roman" w:hAnsi="Times New Roman"/>
          <w:szCs w:val="24"/>
        </w:rPr>
        <w:t>“Using America Against Europe: Poland’s National Reactions to Transnational Pressure,” in Mitchell Orenstein</w:t>
      </w:r>
      <w:r w:rsidR="0027102E" w:rsidRPr="00FE546E">
        <w:rPr>
          <w:rFonts w:ascii="Times New Roman" w:hAnsi="Times New Roman"/>
          <w:szCs w:val="24"/>
        </w:rPr>
        <w:t xml:space="preserve">, </w:t>
      </w:r>
      <w:r w:rsidRPr="00FE546E">
        <w:rPr>
          <w:rFonts w:ascii="Times New Roman" w:hAnsi="Times New Roman"/>
          <w:szCs w:val="24"/>
        </w:rPr>
        <w:t xml:space="preserve">Stephen Bloom, </w:t>
      </w:r>
      <w:r w:rsidR="003F3356" w:rsidRPr="00FE546E">
        <w:rPr>
          <w:rFonts w:ascii="Times New Roman" w:hAnsi="Times New Roman"/>
          <w:szCs w:val="24"/>
        </w:rPr>
        <w:t xml:space="preserve">and Nicole Lindstrom, </w:t>
      </w:r>
      <w:r w:rsidRPr="00FE546E">
        <w:rPr>
          <w:rFonts w:ascii="Times New Roman" w:hAnsi="Times New Roman"/>
          <w:szCs w:val="24"/>
        </w:rPr>
        <w:t xml:space="preserve">eds., </w:t>
      </w:r>
      <w:r w:rsidRPr="00FE546E">
        <w:rPr>
          <w:rFonts w:ascii="Times New Roman" w:hAnsi="Times New Roman"/>
          <w:i/>
          <w:szCs w:val="24"/>
        </w:rPr>
        <w:t>Transnational and National Politics in Postcommunist Europe</w:t>
      </w:r>
      <w:r w:rsidRPr="00FE546E">
        <w:rPr>
          <w:rFonts w:ascii="Times New Roman" w:hAnsi="Times New Roman"/>
          <w:szCs w:val="24"/>
        </w:rPr>
        <w:t xml:space="preserve"> (University of Pittsburgh Press, </w:t>
      </w:r>
      <w:r w:rsidR="003D3006" w:rsidRPr="00FE546E">
        <w:rPr>
          <w:rFonts w:ascii="Times New Roman" w:hAnsi="Times New Roman"/>
          <w:szCs w:val="24"/>
        </w:rPr>
        <w:t>2008</w:t>
      </w:r>
      <w:r w:rsidRPr="00FE546E">
        <w:rPr>
          <w:rFonts w:ascii="Times New Roman" w:hAnsi="Times New Roman"/>
          <w:szCs w:val="24"/>
        </w:rPr>
        <w:t>).</w:t>
      </w:r>
    </w:p>
    <w:p w:rsidR="00B52BDE" w:rsidRPr="00FE546E" w:rsidRDefault="00C33BC7" w:rsidP="00B52BDE">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 xml:space="preserve">“Euroskepticism as Path for Inclusion: Multi-Level Governance in the European Union as Seen From the East,” in Joan Debardeleben and Achim Hurrelmann, eds., </w:t>
      </w:r>
      <w:r w:rsidRPr="00FE546E">
        <w:rPr>
          <w:rFonts w:ascii="Times New Roman" w:hAnsi="Times New Roman"/>
          <w:i/>
          <w:szCs w:val="24"/>
        </w:rPr>
        <w:t>Multilevel Governance and Democracy</w:t>
      </w:r>
      <w:r w:rsidRPr="00FE546E">
        <w:rPr>
          <w:rFonts w:ascii="Times New Roman" w:hAnsi="Times New Roman"/>
          <w:szCs w:val="24"/>
        </w:rPr>
        <w:t xml:space="preserve"> (Palgrave, , 2008).</w:t>
      </w:r>
    </w:p>
    <w:p w:rsidR="002D5671" w:rsidRPr="00FE546E" w:rsidRDefault="002D5671" w:rsidP="002D5671">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“Introduction” to Elizabeth Dunn’s book, </w:t>
      </w:r>
      <w:r w:rsidRPr="00FE546E">
        <w:rPr>
          <w:rFonts w:ascii="Times New Roman" w:hAnsi="Times New Roman"/>
          <w:i/>
          <w:szCs w:val="24"/>
        </w:rPr>
        <w:t>Privatizing Poland</w:t>
      </w:r>
      <w:r w:rsidRPr="00FE546E">
        <w:rPr>
          <w:rFonts w:ascii="Times New Roman" w:hAnsi="Times New Roman"/>
          <w:szCs w:val="24"/>
        </w:rPr>
        <w:t>, in Polish translation (Warsaw: Krytyka Polityczna, 2008).</w:t>
      </w:r>
    </w:p>
    <w:p w:rsidR="00F4774F" w:rsidRPr="00FE546E" w:rsidRDefault="002D5671" w:rsidP="002D5671">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F4774F" w:rsidRPr="00FE546E">
        <w:rPr>
          <w:rFonts w:ascii="Times New Roman" w:hAnsi="Times New Roman"/>
          <w:szCs w:val="24"/>
        </w:rPr>
        <w:t xml:space="preserve">“Why Labor Turns Right Yet Doesn’t Have To: Social Forces and the Postcommunist Transition,” in David Lane, ed., </w:t>
      </w:r>
      <w:r w:rsidR="00F4774F" w:rsidRPr="00FE546E">
        <w:rPr>
          <w:rFonts w:ascii="Times New Roman" w:hAnsi="Times New Roman"/>
          <w:i/>
          <w:szCs w:val="24"/>
        </w:rPr>
        <w:t>The Transformation of State Socialism</w:t>
      </w:r>
      <w:r w:rsidR="00F4774F" w:rsidRPr="00FE546E">
        <w:rPr>
          <w:rFonts w:ascii="Times New Roman" w:hAnsi="Times New Roman"/>
          <w:szCs w:val="24"/>
        </w:rPr>
        <w:t xml:space="preserve"> (London: Palgrave Macmillan, 2007).</w:t>
      </w:r>
    </w:p>
    <w:p w:rsidR="0032648E" w:rsidRPr="00FE546E" w:rsidRDefault="0032648E" w:rsidP="00F4774F">
      <w:pPr>
        <w:tabs>
          <w:tab w:val="left" w:pos="-720"/>
        </w:tabs>
        <w:suppressAutoHyphens/>
        <w:ind w:left="1440" w:hanging="720"/>
        <w:rPr>
          <w:rFonts w:ascii="Times New Roman" w:hAnsi="Times New Roman"/>
          <w:szCs w:val="24"/>
        </w:rPr>
      </w:pPr>
      <w:r w:rsidRPr="00FE546E">
        <w:rPr>
          <w:rFonts w:ascii="Times New Roman" w:hAnsi="Times New Roman"/>
          <w:szCs w:val="24"/>
        </w:rPr>
        <w:t>“The Personal and Political in Interwar Poland,” a review essay</w:t>
      </w:r>
      <w:r w:rsidR="00901A42" w:rsidRPr="00FE546E">
        <w:rPr>
          <w:rFonts w:ascii="Times New Roman" w:hAnsi="Times New Roman"/>
          <w:szCs w:val="24"/>
        </w:rPr>
        <w:t xml:space="preserve"> of Timothy Snyder’s </w:t>
      </w:r>
      <w:r w:rsidR="00901A42" w:rsidRPr="00FE546E">
        <w:rPr>
          <w:rFonts w:ascii="Times New Roman" w:hAnsi="Times New Roman"/>
          <w:i/>
          <w:szCs w:val="24"/>
        </w:rPr>
        <w:t>Sketches From a Secret War</w:t>
      </w:r>
      <w:r w:rsidR="00901A42" w:rsidRPr="00FE546E">
        <w:rPr>
          <w:rFonts w:ascii="Times New Roman" w:hAnsi="Times New Roman"/>
          <w:szCs w:val="24"/>
        </w:rPr>
        <w:t xml:space="preserve"> and Marci Shore’s </w:t>
      </w:r>
      <w:r w:rsidR="00901A42" w:rsidRPr="00FE546E">
        <w:rPr>
          <w:rFonts w:ascii="Times New Roman" w:hAnsi="Times New Roman"/>
          <w:i/>
          <w:szCs w:val="24"/>
        </w:rPr>
        <w:t>Caviar and Ashes</w:t>
      </w:r>
      <w:r w:rsidRPr="00FE546E">
        <w:rPr>
          <w:rFonts w:ascii="Times New Roman" w:hAnsi="Times New Roman"/>
          <w:szCs w:val="24"/>
        </w:rPr>
        <w:t xml:space="preserve">, in </w:t>
      </w:r>
      <w:r w:rsidRPr="00FE546E">
        <w:rPr>
          <w:rFonts w:ascii="Times New Roman" w:hAnsi="Times New Roman"/>
          <w:i/>
          <w:szCs w:val="24"/>
        </w:rPr>
        <w:t>East European Politics and Societies</w:t>
      </w:r>
      <w:r w:rsidRPr="00FE546E">
        <w:rPr>
          <w:rFonts w:ascii="Times New Roman" w:hAnsi="Times New Roman"/>
          <w:szCs w:val="24"/>
        </w:rPr>
        <w:t xml:space="preserve"> 21:3, 2007, pp. 520-533.</w:t>
      </w:r>
    </w:p>
    <w:p w:rsidR="008D0AF4" w:rsidRPr="00FE546E" w:rsidRDefault="008D0AF4" w:rsidP="00F4774F">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“Czy lewicowa inteligencja przetrwa ?” (Will a Left Intelligentsia Survive?”, in </w:t>
      </w:r>
      <w:r w:rsidRPr="00FE546E">
        <w:rPr>
          <w:rFonts w:ascii="Times New Roman" w:hAnsi="Times New Roman"/>
          <w:i/>
          <w:szCs w:val="24"/>
        </w:rPr>
        <w:t>Europa</w:t>
      </w:r>
      <w:r w:rsidRPr="00FE546E">
        <w:rPr>
          <w:rFonts w:ascii="Times New Roman" w:hAnsi="Times New Roman"/>
          <w:szCs w:val="24"/>
        </w:rPr>
        <w:t>, Warsaw, December 15, 2007 (</w:t>
      </w:r>
      <w:hyperlink r:id="rId18" w:history="1">
        <w:r w:rsidRPr="00FE546E">
          <w:rPr>
            <w:rStyle w:val="Hyperlink"/>
            <w:rFonts w:ascii="Times New Roman" w:hAnsi="Times New Roman"/>
            <w:szCs w:val="24"/>
          </w:rPr>
          <w:t>http://wiadomosci.dziennik.pl/wydarzenia/artykuly/65894,czy-lewicowa-inteligencja-przetrwa.html</w:t>
        </w:r>
      </w:hyperlink>
      <w:r w:rsidRPr="00FE546E">
        <w:rPr>
          <w:rFonts w:ascii="Times New Roman" w:hAnsi="Times New Roman"/>
          <w:szCs w:val="24"/>
        </w:rPr>
        <w:t xml:space="preserve">). </w:t>
      </w:r>
    </w:p>
    <w:p w:rsidR="00ED5A42" w:rsidRPr="00FE546E" w:rsidRDefault="00ED5A42"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“Anachronizmy rzadow Kaczynskich” (The Anachronism of the Kaczynski governments), in </w:t>
      </w:r>
      <w:r w:rsidRPr="00FE546E">
        <w:rPr>
          <w:rFonts w:ascii="Times New Roman" w:hAnsi="Times New Roman"/>
          <w:i/>
          <w:szCs w:val="24"/>
        </w:rPr>
        <w:t>Europa</w:t>
      </w:r>
      <w:r w:rsidRPr="00FE546E">
        <w:rPr>
          <w:rFonts w:ascii="Times New Roman" w:hAnsi="Times New Roman"/>
          <w:szCs w:val="24"/>
        </w:rPr>
        <w:t>, Warsaw, August 11-12, 2007</w:t>
      </w:r>
      <w:r w:rsidR="008D0AF4" w:rsidRPr="00FE546E">
        <w:rPr>
          <w:rFonts w:ascii="Times New Roman" w:hAnsi="Times New Roman"/>
          <w:szCs w:val="24"/>
        </w:rPr>
        <w:t xml:space="preserve"> (</w:t>
      </w:r>
      <w:hyperlink r:id="rId19" w:history="1">
        <w:r w:rsidR="008D0AF4" w:rsidRPr="00FE546E">
          <w:rPr>
            <w:rStyle w:val="Hyperlink"/>
            <w:rFonts w:ascii="Times New Roman" w:hAnsi="Times New Roman"/>
            <w:szCs w:val="24"/>
          </w:rPr>
          <w:t>http://www.newsweek.pl/anachronizmy-rzadow-kaczynskich,44532,1,1.html</w:t>
        </w:r>
      </w:hyperlink>
      <w:r w:rsidR="008D0AF4" w:rsidRPr="00FE546E">
        <w:rPr>
          <w:rFonts w:ascii="Times New Roman" w:hAnsi="Times New Roman"/>
          <w:szCs w:val="24"/>
        </w:rPr>
        <w:t xml:space="preserve">). </w:t>
      </w:r>
    </w:p>
    <w:p w:rsidR="0021416C" w:rsidRPr="00FE546E" w:rsidRDefault="0021416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“Trade Union Revitalisation in Poland,” in Craig Phelan, ed., </w:t>
      </w:r>
      <w:r w:rsidRPr="00FE546E">
        <w:rPr>
          <w:rFonts w:ascii="Times New Roman" w:hAnsi="Times New Roman"/>
          <w:i/>
          <w:szCs w:val="24"/>
        </w:rPr>
        <w:t>Trade Union Revitalisation: Trends and Prospects in 34 Countries</w:t>
      </w:r>
      <w:r w:rsidRPr="00FE546E">
        <w:rPr>
          <w:rFonts w:ascii="Times New Roman" w:hAnsi="Times New Roman"/>
          <w:szCs w:val="24"/>
        </w:rPr>
        <w:t xml:space="preserve"> (Oxford: Peter Lang, 2007).</w:t>
      </w:r>
    </w:p>
    <w:p w:rsidR="00667C30" w:rsidRPr="00FE546E" w:rsidRDefault="00667C30" w:rsidP="00667C3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“Symposium on </w:t>
      </w:r>
      <w:r w:rsidRPr="00FE546E">
        <w:rPr>
          <w:rFonts w:ascii="Times New Roman" w:hAnsi="Times New Roman"/>
          <w:i/>
          <w:szCs w:val="24"/>
        </w:rPr>
        <w:t>The Defeat of Solidarit</w:t>
      </w:r>
      <w:r w:rsidR="00C46380" w:rsidRPr="00FE546E">
        <w:rPr>
          <w:rFonts w:ascii="Times New Roman" w:hAnsi="Times New Roman"/>
          <w:i/>
          <w:szCs w:val="24"/>
        </w:rPr>
        <w:t>y</w:t>
      </w:r>
      <w:r w:rsidRPr="00FE546E">
        <w:rPr>
          <w:rFonts w:ascii="Times New Roman" w:hAnsi="Times New Roman"/>
          <w:szCs w:val="24"/>
        </w:rPr>
        <w:t xml:space="preserve"> – four </w:t>
      </w:r>
      <w:r w:rsidR="00081A31" w:rsidRPr="00FE546E">
        <w:rPr>
          <w:rFonts w:ascii="Times New Roman" w:hAnsi="Times New Roman"/>
          <w:szCs w:val="24"/>
        </w:rPr>
        <w:t>scholars comment</w:t>
      </w:r>
      <w:r w:rsidRPr="00FE546E">
        <w:rPr>
          <w:rFonts w:ascii="Times New Roman" w:hAnsi="Times New Roman"/>
          <w:szCs w:val="24"/>
        </w:rPr>
        <w:t xml:space="preserve"> on my book, </w:t>
      </w:r>
      <w:r w:rsidR="00081A31" w:rsidRPr="00FE546E">
        <w:rPr>
          <w:rFonts w:ascii="Times New Roman" w:hAnsi="Times New Roman"/>
          <w:szCs w:val="24"/>
        </w:rPr>
        <w:t xml:space="preserve">with </w:t>
      </w:r>
      <w:r w:rsidRPr="00FE546E">
        <w:rPr>
          <w:rFonts w:ascii="Times New Roman" w:hAnsi="Times New Roman"/>
          <w:szCs w:val="24"/>
        </w:rPr>
        <w:t>my response</w:t>
      </w:r>
      <w:r w:rsidR="00E316C5" w:rsidRPr="00FE546E">
        <w:rPr>
          <w:rFonts w:ascii="Times New Roman" w:hAnsi="Times New Roman"/>
          <w:szCs w:val="24"/>
        </w:rPr>
        <w:t>, in</w:t>
      </w:r>
      <w:r w:rsidRPr="00FE546E">
        <w:rPr>
          <w:rFonts w:ascii="Times New Roman" w:hAnsi="Times New Roman"/>
          <w:szCs w:val="24"/>
        </w:rPr>
        <w:t xml:space="preserve"> </w:t>
      </w:r>
      <w:r w:rsidRPr="00FE546E">
        <w:rPr>
          <w:rFonts w:ascii="Times New Roman" w:hAnsi="Times New Roman"/>
          <w:i/>
          <w:szCs w:val="24"/>
        </w:rPr>
        <w:t>Labor History</w:t>
      </w:r>
      <w:r w:rsidRPr="00FE546E">
        <w:rPr>
          <w:rFonts w:ascii="Times New Roman" w:hAnsi="Times New Roman"/>
          <w:szCs w:val="24"/>
        </w:rPr>
        <w:t xml:space="preserve"> </w:t>
      </w:r>
      <w:r w:rsidR="00C46380" w:rsidRPr="00FE546E">
        <w:rPr>
          <w:rFonts w:ascii="Times New Roman" w:hAnsi="Times New Roman"/>
          <w:szCs w:val="24"/>
        </w:rPr>
        <w:t>48:1, February 2007, 81-118.</w:t>
      </w:r>
    </w:p>
    <w:p w:rsidR="008E040D" w:rsidRPr="00FE546E" w:rsidRDefault="008E040D" w:rsidP="00667C3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“Polityka i gniew” (Politics and Anger), in </w:t>
      </w:r>
      <w:r w:rsidRPr="00FE546E">
        <w:rPr>
          <w:rFonts w:ascii="Times New Roman" w:hAnsi="Times New Roman"/>
          <w:i/>
          <w:szCs w:val="24"/>
        </w:rPr>
        <w:t>Krytyka Polityczna</w:t>
      </w:r>
      <w:r w:rsidRPr="00FE546E">
        <w:rPr>
          <w:rFonts w:ascii="Times New Roman" w:hAnsi="Times New Roman"/>
          <w:szCs w:val="24"/>
        </w:rPr>
        <w:t>, no.11-12, Warsaw, 2007.</w:t>
      </w:r>
    </w:p>
    <w:p w:rsidR="006358EB" w:rsidRPr="00FE546E" w:rsidRDefault="006358EB"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“After Postcommunism: Legacies and the Future of Unions in Eastern Europe,” in Craig Phelan, ed., </w:t>
      </w:r>
      <w:r w:rsidRPr="00FE546E">
        <w:rPr>
          <w:rFonts w:ascii="Times New Roman" w:hAnsi="Times New Roman"/>
          <w:i/>
          <w:szCs w:val="24"/>
        </w:rPr>
        <w:t>The Future of Organised Labour</w:t>
      </w:r>
      <w:r w:rsidRPr="00FE546E">
        <w:rPr>
          <w:rFonts w:ascii="Times New Roman" w:hAnsi="Times New Roman"/>
          <w:szCs w:val="24"/>
        </w:rPr>
        <w:t xml:space="preserve"> (London: Peter Lang, 2006).</w:t>
      </w:r>
      <w:r w:rsidR="00493ACD" w:rsidRPr="00FE546E">
        <w:rPr>
          <w:rFonts w:ascii="Times New Roman" w:hAnsi="Times New Roman"/>
          <w:szCs w:val="24"/>
        </w:rPr>
        <w:t xml:space="preserve"> Revised version published in Polish translation in </w:t>
      </w:r>
      <w:r w:rsidR="00493ACD" w:rsidRPr="00FE546E">
        <w:rPr>
          <w:rFonts w:ascii="Times New Roman" w:hAnsi="Times New Roman"/>
          <w:i/>
          <w:szCs w:val="24"/>
        </w:rPr>
        <w:t>Krytyka Polityczna</w:t>
      </w:r>
      <w:r w:rsidR="00493ACD" w:rsidRPr="00FE546E">
        <w:rPr>
          <w:rFonts w:ascii="Times New Roman" w:hAnsi="Times New Roman"/>
          <w:szCs w:val="24"/>
        </w:rPr>
        <w:t>, no.14, 2008.</w:t>
      </w:r>
    </w:p>
    <w:p w:rsidR="008C52E9" w:rsidRPr="00FE546E" w:rsidRDefault="008C52E9"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“Solidarni czy liberalni?” (Solidaristic or Liberal?), in </w:t>
      </w:r>
      <w:r w:rsidRPr="00FE546E">
        <w:rPr>
          <w:rFonts w:ascii="Times New Roman" w:hAnsi="Times New Roman"/>
          <w:i/>
          <w:szCs w:val="24"/>
        </w:rPr>
        <w:t>Europa</w:t>
      </w:r>
      <w:r w:rsidRPr="00FE546E">
        <w:rPr>
          <w:rFonts w:ascii="Times New Roman" w:hAnsi="Times New Roman"/>
          <w:szCs w:val="24"/>
        </w:rPr>
        <w:t>, Warsaw, November 2, 2005; at  http://www.e-fakt.pl/artykuly/artykul.aspx/Artykul/80240</w:t>
      </w:r>
      <w:r w:rsidR="00231446" w:rsidRPr="00FE546E">
        <w:rPr>
          <w:rFonts w:ascii="Times New Roman" w:hAnsi="Times New Roman"/>
          <w:szCs w:val="24"/>
        </w:rPr>
        <w:t>. English version: “Solidarity 25 Years Later,” in Skalny Center Newsletter, University of Rochester, 2006; at http://www.rochester.edu/college/psc/CPCES/Newsletter06.pdf</w:t>
      </w:r>
    </w:p>
    <w:p w:rsidR="0002261B" w:rsidRPr="00FE546E" w:rsidRDefault="0002261B"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Transformation of Labor in Postcommunist Eastern Europe,” published in Chinese (only) in </w:t>
      </w:r>
      <w:r w:rsidRPr="00FE546E">
        <w:rPr>
          <w:rFonts w:ascii="Times New Roman" w:hAnsi="Times New Roman"/>
          <w:i/>
          <w:szCs w:val="24"/>
        </w:rPr>
        <w:t>21C</w:t>
      </w:r>
      <w:r w:rsidRPr="00FE546E">
        <w:rPr>
          <w:rFonts w:ascii="Times New Roman" w:hAnsi="Times New Roman"/>
          <w:szCs w:val="24"/>
        </w:rPr>
        <w:t>, Hong Kong, China, Fall 2005.</w:t>
      </w:r>
    </w:p>
    <w:p w:rsidR="003F482C" w:rsidRPr="00FE546E" w:rsidRDefault="003F482C" w:rsidP="003F482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“Plumbers and Citizens: East European Labor Relations in the EU Context,” in on-line version of </w:t>
      </w:r>
      <w:r w:rsidRPr="00FE546E">
        <w:rPr>
          <w:rFonts w:ascii="Times New Roman" w:hAnsi="Times New Roman"/>
          <w:i/>
          <w:szCs w:val="24"/>
        </w:rPr>
        <w:t>Perspectives on Work</w:t>
      </w:r>
      <w:r w:rsidRPr="00FE546E">
        <w:rPr>
          <w:rFonts w:ascii="Times New Roman" w:hAnsi="Times New Roman"/>
          <w:szCs w:val="24"/>
        </w:rPr>
        <w:t>, Fall 2005; available at http://www.lera.uiuc.edu/Pubs/Perspectives/onlinecompanion/Fall05-ost.htm</w:t>
      </w:r>
    </w:p>
    <w:p w:rsidR="004D177B" w:rsidRPr="00FE546E" w:rsidRDefault="004872E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“Solidarity, 25 Years Later,” article in </w:t>
      </w:r>
      <w:r w:rsidRPr="00FE546E">
        <w:rPr>
          <w:rFonts w:ascii="Times New Roman" w:hAnsi="Times New Roman"/>
          <w:i/>
          <w:szCs w:val="24"/>
        </w:rPr>
        <w:t>The Nation</w:t>
      </w:r>
      <w:r w:rsidRPr="00FE546E">
        <w:rPr>
          <w:rFonts w:ascii="Times New Roman" w:hAnsi="Times New Roman"/>
          <w:szCs w:val="24"/>
        </w:rPr>
        <w:t>, September 12, 2005.</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“Letter from Poland: Even America’s Closest Friend Now Turning Away,” in </w:t>
      </w:r>
      <w:r w:rsidRPr="00FE546E">
        <w:rPr>
          <w:rFonts w:ascii="Times New Roman" w:hAnsi="Times New Roman"/>
          <w:i/>
          <w:szCs w:val="24"/>
        </w:rPr>
        <w:t>The Nation</w:t>
      </w:r>
      <w:r w:rsidRPr="00FE546E">
        <w:rPr>
          <w:rFonts w:ascii="Times New Roman" w:hAnsi="Times New Roman"/>
          <w:szCs w:val="24"/>
        </w:rPr>
        <w:t>, October 4, 2004.</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“Warrior Reagan: Lots of Tough Talk But Not Much Action,” Op-Ed in the </w:t>
      </w:r>
      <w:r w:rsidRPr="00FE546E">
        <w:rPr>
          <w:rFonts w:ascii="Times New Roman" w:hAnsi="Times New Roman"/>
          <w:i/>
          <w:szCs w:val="24"/>
        </w:rPr>
        <w:lastRenderedPageBreak/>
        <w:t>Chicago Tribune</w:t>
      </w:r>
      <w:r w:rsidRPr="00FE546E">
        <w:rPr>
          <w:rFonts w:ascii="Times New Roman" w:hAnsi="Times New Roman"/>
          <w:szCs w:val="24"/>
        </w:rPr>
        <w:t>, Sunday, June 20, 2004.</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“Politics As the Mobilization of Anger: Emotions in Movements and in Power,” in </w:t>
      </w:r>
      <w:r w:rsidRPr="00FE546E">
        <w:rPr>
          <w:rFonts w:ascii="Times New Roman" w:hAnsi="Times New Roman"/>
          <w:i/>
          <w:szCs w:val="24"/>
        </w:rPr>
        <w:t>European Journal of Social Theory</w:t>
      </w:r>
      <w:r w:rsidRPr="00FE546E">
        <w:rPr>
          <w:rFonts w:ascii="Times New Roman" w:hAnsi="Times New Roman"/>
          <w:szCs w:val="24"/>
        </w:rPr>
        <w:t xml:space="preserve"> 7:2, </w:t>
      </w:r>
      <w:r w:rsidR="00312AB9" w:rsidRPr="00FE546E">
        <w:rPr>
          <w:rFonts w:ascii="Times New Roman" w:hAnsi="Times New Roman"/>
          <w:szCs w:val="24"/>
        </w:rPr>
        <w:t xml:space="preserve">May </w:t>
      </w:r>
      <w:r w:rsidRPr="00FE546E">
        <w:rPr>
          <w:rFonts w:ascii="Times New Roman" w:hAnsi="Times New Roman"/>
          <w:szCs w:val="24"/>
        </w:rPr>
        <w:t>2004, 229-244.</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“Poles, Jews, and Postcommunist Insecurities,” in </w:t>
      </w:r>
      <w:r w:rsidRPr="00FE546E">
        <w:rPr>
          <w:rFonts w:ascii="Times New Roman" w:hAnsi="Times New Roman"/>
          <w:i/>
          <w:szCs w:val="24"/>
        </w:rPr>
        <w:t>Tikkun</w:t>
      </w:r>
      <w:r w:rsidRPr="00FE546E">
        <w:rPr>
          <w:rFonts w:ascii="Times New Roman" w:hAnsi="Times New Roman"/>
          <w:szCs w:val="24"/>
        </w:rPr>
        <w:t xml:space="preserve"> May-June, 2003.</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“Letter From Poland: The Creeping Evolution of a Democratic Left,” in </w:t>
      </w:r>
      <w:r w:rsidRPr="00FE546E">
        <w:rPr>
          <w:rFonts w:ascii="Times New Roman" w:hAnsi="Times New Roman"/>
          <w:i/>
          <w:szCs w:val="24"/>
        </w:rPr>
        <w:t>The Nation</w:t>
      </w:r>
      <w:r w:rsidRPr="00FE546E">
        <w:rPr>
          <w:rFonts w:ascii="Times New Roman" w:hAnsi="Times New Roman"/>
          <w:szCs w:val="24"/>
        </w:rPr>
        <w:t xml:space="preserve"> (November 25, 2002). Reprinted in </w:t>
      </w:r>
      <w:r w:rsidRPr="00FE546E">
        <w:rPr>
          <w:rFonts w:ascii="Times New Roman" w:hAnsi="Times New Roman"/>
          <w:i/>
          <w:szCs w:val="24"/>
        </w:rPr>
        <w:t>Annual Editions: Comparative Politics 02/03</w:t>
      </w:r>
      <w:r w:rsidRPr="00FE546E">
        <w:rPr>
          <w:rFonts w:ascii="Times New Roman" w:hAnsi="Times New Roman"/>
          <w:szCs w:val="24"/>
        </w:rPr>
        <w:t xml:space="preserve"> and </w:t>
      </w:r>
      <w:r w:rsidRPr="00FE546E">
        <w:rPr>
          <w:rFonts w:ascii="Times New Roman" w:hAnsi="Times New Roman"/>
          <w:i/>
          <w:szCs w:val="24"/>
        </w:rPr>
        <w:t>03/04</w:t>
      </w:r>
      <w:r w:rsidRPr="00FE546E">
        <w:rPr>
          <w:rFonts w:ascii="Times New Roman" w:hAnsi="Times New Roman"/>
          <w:szCs w:val="24"/>
        </w:rPr>
        <w:t>, a compendium of articles for student use published by Mc-Graw Hill/Dushkin.</w:t>
      </w:r>
    </w:p>
    <w:p w:rsidR="0098511C" w:rsidRPr="000529AB" w:rsidRDefault="0098511C" w:rsidP="0098511C">
      <w:pPr>
        <w:tabs>
          <w:tab w:val="left" w:pos="-720"/>
        </w:tabs>
        <w:suppressAutoHyphens/>
        <w:ind w:left="1440" w:hanging="720"/>
        <w:rPr>
          <w:rFonts w:ascii="Times New Roman" w:hAnsi="Times New Roman"/>
          <w:szCs w:val="24"/>
          <w:lang w:val="pl-PL"/>
        </w:rPr>
      </w:pPr>
      <w:r w:rsidRPr="00FE546E">
        <w:rPr>
          <w:rFonts w:ascii="Times New Roman" w:hAnsi="Times New Roman"/>
          <w:szCs w:val="24"/>
        </w:rPr>
        <w:t xml:space="preserve">“The Weakness of Strong Social Movements: Models of Unionism in the East European Context,” in </w:t>
      </w:r>
      <w:r w:rsidRPr="00FE546E">
        <w:rPr>
          <w:rFonts w:ascii="Times New Roman" w:hAnsi="Times New Roman"/>
          <w:i/>
          <w:szCs w:val="24"/>
        </w:rPr>
        <w:t>European Journal of Industrial Relations</w:t>
      </w:r>
      <w:r w:rsidRPr="00FE546E">
        <w:rPr>
          <w:rFonts w:ascii="Times New Roman" w:hAnsi="Times New Roman"/>
          <w:szCs w:val="24"/>
        </w:rPr>
        <w:t xml:space="preserve"> 8:1, March 2002,</w:t>
      </w:r>
      <w:r w:rsidR="00312AB9" w:rsidRPr="00FE546E">
        <w:rPr>
          <w:rFonts w:ascii="Times New Roman" w:hAnsi="Times New Roman"/>
          <w:szCs w:val="24"/>
        </w:rPr>
        <w:t xml:space="preserve"> </w:t>
      </w:r>
      <w:r w:rsidRPr="00FE546E">
        <w:rPr>
          <w:rFonts w:ascii="Times New Roman" w:hAnsi="Times New Roman"/>
          <w:szCs w:val="24"/>
        </w:rPr>
        <w:t xml:space="preserve">33-51. </w:t>
      </w:r>
      <w:r w:rsidRPr="000529AB">
        <w:rPr>
          <w:rFonts w:ascii="Times New Roman" w:hAnsi="Times New Roman"/>
          <w:szCs w:val="24"/>
          <w:lang w:val="pl-PL"/>
        </w:rPr>
        <w:t xml:space="preserve">(Published in Polish translation in Wieslawa Kozek, ed. </w:t>
      </w:r>
      <w:r w:rsidRPr="000529AB">
        <w:rPr>
          <w:rFonts w:ascii="Times New Roman" w:hAnsi="Times New Roman"/>
          <w:i/>
          <w:szCs w:val="24"/>
          <w:lang w:val="pl-PL"/>
        </w:rPr>
        <w:t>Instytucjonalizacja stosunkow pracy w Polsce</w:t>
      </w:r>
      <w:r w:rsidR="006E4299" w:rsidRPr="000529AB">
        <w:rPr>
          <w:rFonts w:ascii="Times New Roman" w:hAnsi="Times New Roman"/>
          <w:i/>
          <w:szCs w:val="24"/>
          <w:lang w:val="pl-PL"/>
        </w:rPr>
        <w:t>,</w:t>
      </w:r>
      <w:r w:rsidRPr="000529AB">
        <w:rPr>
          <w:rFonts w:ascii="Times New Roman" w:hAnsi="Times New Roman"/>
          <w:szCs w:val="24"/>
          <w:lang w:val="pl-PL"/>
        </w:rPr>
        <w:t xml:space="preserve"> Warsaw, 2003</w:t>
      </w:r>
      <w:r w:rsidR="006E4299" w:rsidRPr="000529AB">
        <w:rPr>
          <w:rFonts w:ascii="Times New Roman" w:hAnsi="Times New Roman"/>
          <w:szCs w:val="24"/>
          <w:lang w:val="pl-PL"/>
        </w:rPr>
        <w:t>.</w:t>
      </w:r>
      <w:r w:rsidRPr="000529AB">
        <w:rPr>
          <w:rFonts w:ascii="Times New Roman" w:hAnsi="Times New Roman"/>
          <w:szCs w:val="24"/>
          <w:lang w:val="pl-PL"/>
        </w:rPr>
        <w:t>)</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0529AB">
        <w:rPr>
          <w:rFonts w:ascii="Times New Roman" w:hAnsi="Times New Roman"/>
          <w:szCs w:val="24"/>
          <w:lang w:val="pl-PL"/>
        </w:rPr>
        <w:tab/>
      </w:r>
      <w:r w:rsidRPr="00FE546E">
        <w:rPr>
          <w:rFonts w:ascii="Times New Roman" w:hAnsi="Times New Roman"/>
          <w:szCs w:val="24"/>
        </w:rPr>
        <w:t xml:space="preserve">“Imagining and Creating the Enemy: Trade Unions in the New Polish Democracy,” in Edmund Mokrzycki et.al., eds., </w:t>
      </w:r>
      <w:r w:rsidRPr="00FE546E">
        <w:rPr>
          <w:rFonts w:ascii="Times New Roman" w:hAnsi="Times New Roman"/>
          <w:i/>
          <w:szCs w:val="24"/>
        </w:rPr>
        <w:t>Lost Dynamics [Utracona Dynamika]: On the Immaturities of Polish Democracy</w:t>
      </w:r>
      <w:r w:rsidRPr="00FE546E">
        <w:rPr>
          <w:rFonts w:ascii="Times New Roman" w:hAnsi="Times New Roman"/>
          <w:szCs w:val="24"/>
        </w:rPr>
        <w:t xml:space="preserve"> (Warsaw: Academy of Sciences, 2002).</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w:t>
      </w:r>
      <w:r w:rsidR="00EE4A56" w:rsidRPr="00FE546E">
        <w:rPr>
          <w:rFonts w:ascii="Times New Roman" w:hAnsi="Times New Roman"/>
          <w:szCs w:val="24"/>
        </w:rPr>
        <w:t xml:space="preserve">The Weakness of Symbolic Strength: </w:t>
      </w:r>
      <w:r w:rsidRPr="00FE546E">
        <w:rPr>
          <w:rFonts w:ascii="Times New Roman" w:hAnsi="Times New Roman"/>
          <w:szCs w:val="24"/>
        </w:rPr>
        <w:t xml:space="preserve">Labor and Union Identity in Poland, 1989-2000,” in David Ost and </w:t>
      </w:r>
      <w:smartTag w:uri="urn:schemas-microsoft-com:office:smarttags" w:element="PersonName">
        <w:r w:rsidRPr="00FE546E">
          <w:rPr>
            <w:rFonts w:ascii="Times New Roman" w:hAnsi="Times New Roman"/>
            <w:szCs w:val="24"/>
          </w:rPr>
          <w:t>Stephen Crowley</w:t>
        </w:r>
      </w:smartTag>
      <w:r w:rsidRPr="00FE546E">
        <w:rPr>
          <w:rFonts w:ascii="Times New Roman" w:hAnsi="Times New Roman"/>
          <w:szCs w:val="24"/>
        </w:rPr>
        <w:t xml:space="preserve">, eds., </w:t>
      </w:r>
      <w:r w:rsidRPr="00FE546E">
        <w:rPr>
          <w:rFonts w:ascii="Times New Roman" w:hAnsi="Times New Roman"/>
          <w:i/>
          <w:szCs w:val="24"/>
        </w:rPr>
        <w:t>Workers After Workers’ States: Labor and Politics in Postcommunist Eastern Europe</w:t>
      </w:r>
      <w:r w:rsidRPr="00FE546E">
        <w:rPr>
          <w:rFonts w:ascii="Times New Roman" w:hAnsi="Times New Roman"/>
          <w:szCs w:val="24"/>
        </w:rPr>
        <w:t xml:space="preserve"> (Boulder: Rowman &amp; Littlefield, 2001).</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“For-Itself but not In-Itself: Class and Democracy in Postcommunist Europe,” in Guy van Gyes et.al., </w:t>
      </w:r>
      <w:r w:rsidRPr="00FE546E">
        <w:rPr>
          <w:rFonts w:ascii="Times New Roman" w:hAnsi="Times New Roman"/>
          <w:i/>
          <w:szCs w:val="24"/>
        </w:rPr>
        <w:t>Can Class Still Unite? The Differentiated Workforce, Class Solidarity and Trade Unions</w:t>
      </w:r>
      <w:r w:rsidRPr="00FE546E">
        <w:rPr>
          <w:rFonts w:ascii="Times New Roman" w:hAnsi="Times New Roman"/>
          <w:szCs w:val="24"/>
        </w:rPr>
        <w:t xml:space="preserve"> (Aldershot, UK: Ashgate, 2001).</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“Labor Weakness is No Condition for Success,” in </w:t>
      </w:r>
      <w:r w:rsidRPr="00FE546E">
        <w:rPr>
          <w:rFonts w:ascii="Times New Roman" w:hAnsi="Times New Roman"/>
          <w:i/>
          <w:szCs w:val="24"/>
        </w:rPr>
        <w:t>Polish Sociological Review</w:t>
      </w:r>
      <w:r w:rsidRPr="00FE546E">
        <w:rPr>
          <w:rFonts w:ascii="Times New Roman" w:hAnsi="Times New Roman"/>
          <w:szCs w:val="24"/>
        </w:rPr>
        <w:t xml:space="preserve"> No.1 (133), 2001.</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“Parties, Movements, Groups, and Ambiguities in Poland,” in Clive Thomas, ed., </w:t>
      </w:r>
      <w:r w:rsidRPr="00FE546E">
        <w:rPr>
          <w:rFonts w:ascii="Times New Roman" w:hAnsi="Times New Roman"/>
          <w:i/>
          <w:szCs w:val="24"/>
        </w:rPr>
        <w:t>Political Parties and Interest Groups: Shaping Democratic Governance</w:t>
      </w:r>
      <w:r w:rsidRPr="00FE546E">
        <w:rPr>
          <w:rFonts w:ascii="Times New Roman" w:hAnsi="Times New Roman"/>
          <w:szCs w:val="24"/>
        </w:rPr>
        <w:t xml:space="preserve"> (Boulder: Lynne Rienner, 2001).</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Salience of Class, Not of Class Voting,” in </w:t>
      </w:r>
      <w:r w:rsidRPr="00FE546E">
        <w:rPr>
          <w:rFonts w:ascii="Times New Roman" w:hAnsi="Times New Roman"/>
          <w:i/>
          <w:szCs w:val="24"/>
        </w:rPr>
        <w:t>Polish Sociological Review</w:t>
      </w:r>
      <w:r w:rsidRPr="00FE546E">
        <w:rPr>
          <w:rFonts w:ascii="Times New Roman" w:hAnsi="Times New Roman"/>
          <w:szCs w:val="24"/>
        </w:rPr>
        <w:t xml:space="preserve"> No.2 (130), 2000.</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“Illusory Corporatism in Eastern Europe: Neoliberal Tripartism and Postcommunist Class Identities,” in </w:t>
      </w:r>
      <w:r w:rsidRPr="00FE546E">
        <w:rPr>
          <w:rFonts w:ascii="Times New Roman" w:hAnsi="Times New Roman"/>
          <w:i/>
          <w:szCs w:val="24"/>
        </w:rPr>
        <w:t>Politics and Society</w:t>
      </w:r>
      <w:r w:rsidR="00A94567" w:rsidRPr="00FE546E">
        <w:rPr>
          <w:rFonts w:ascii="Times New Roman" w:hAnsi="Times New Roman"/>
          <w:szCs w:val="24"/>
        </w:rPr>
        <w:t xml:space="preserve"> 28:4, Dec</w:t>
      </w:r>
      <w:r w:rsidR="002D5671" w:rsidRPr="00FE546E">
        <w:rPr>
          <w:rFonts w:ascii="Times New Roman" w:hAnsi="Times New Roman"/>
          <w:szCs w:val="24"/>
        </w:rPr>
        <w:t>.</w:t>
      </w:r>
      <w:r w:rsidR="00A94567" w:rsidRPr="00FE546E">
        <w:rPr>
          <w:rFonts w:ascii="Times New Roman" w:hAnsi="Times New Roman"/>
          <w:szCs w:val="24"/>
        </w:rPr>
        <w:t xml:space="preserve"> 2000, 503-30; reprinted in </w:t>
      </w:r>
      <w:r w:rsidR="00A94567" w:rsidRPr="00FE546E">
        <w:rPr>
          <w:rFonts w:ascii="Times New Roman" w:hAnsi="Times New Roman"/>
          <w:i/>
          <w:szCs w:val="24"/>
        </w:rPr>
        <w:t>Warsaw Forum of Economic Sociology</w:t>
      </w:r>
      <w:r w:rsidR="00A94567" w:rsidRPr="00FE546E">
        <w:rPr>
          <w:rFonts w:ascii="Times New Roman" w:hAnsi="Times New Roman"/>
          <w:szCs w:val="24"/>
        </w:rPr>
        <w:t>, no. 2, 2010.</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Ed</w:t>
      </w:r>
      <w:r w:rsidRPr="00FE546E">
        <w:rPr>
          <w:rFonts w:ascii="Times New Roman" w:hAnsi="Times New Roman"/>
          <w:color w:val="000000"/>
          <w:szCs w:val="24"/>
        </w:rPr>
        <w:t xml:space="preserve">itor (and introducer) of two special issues of </w:t>
      </w:r>
      <w:r w:rsidRPr="00FE546E">
        <w:rPr>
          <w:rFonts w:ascii="Times New Roman" w:hAnsi="Times New Roman"/>
          <w:i/>
          <w:color w:val="000000"/>
          <w:szCs w:val="24"/>
        </w:rPr>
        <w:t>Emergo: Journal of Transforming Economies and Societies</w:t>
      </w:r>
      <w:r w:rsidRPr="00FE546E">
        <w:rPr>
          <w:rFonts w:ascii="Times New Roman" w:hAnsi="Times New Roman"/>
          <w:color w:val="000000"/>
          <w:szCs w:val="24"/>
        </w:rPr>
        <w:t xml:space="preserve"> on “Labor Quiescence in Post-Communist Transformations” 6:2, Spring 1999, and 6:3, Summer 1999. </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“Rationality of the Irrational: The Radical Right in Poland,” in Sabrina Ramet, ed., </w:t>
      </w:r>
      <w:r w:rsidRPr="00FE546E">
        <w:rPr>
          <w:rFonts w:ascii="Times New Roman" w:hAnsi="Times New Roman"/>
          <w:i/>
          <w:szCs w:val="24"/>
        </w:rPr>
        <w:t>The Radical Right in Eastern Europe</w:t>
      </w:r>
      <w:r w:rsidRPr="00FE546E">
        <w:rPr>
          <w:rFonts w:ascii="Times New Roman" w:hAnsi="Times New Roman"/>
          <w:szCs w:val="24"/>
        </w:rPr>
        <w:t xml:space="preserve"> (Penn State Press, 1999).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“Unionists Against Unions: Towards Hierarchical Management in Post-Communist Poland,” co-authored with </w:t>
      </w:r>
      <w:smartTag w:uri="urn:schemas-microsoft-com:office:smarttags" w:element="PersonName">
        <w:r w:rsidRPr="00FE546E">
          <w:rPr>
            <w:rFonts w:ascii="Times New Roman" w:hAnsi="Times New Roman"/>
            <w:szCs w:val="24"/>
          </w:rPr>
          <w:t>Marc Weinstein</w:t>
        </w:r>
      </w:smartTag>
      <w:r w:rsidRPr="00FE546E">
        <w:rPr>
          <w:rFonts w:ascii="Times New Roman" w:hAnsi="Times New Roman"/>
          <w:szCs w:val="24"/>
        </w:rPr>
        <w:t xml:space="preserve">, in </w:t>
      </w:r>
      <w:r w:rsidRPr="00FE546E">
        <w:rPr>
          <w:rFonts w:ascii="Times New Roman" w:hAnsi="Times New Roman"/>
          <w:i/>
          <w:szCs w:val="24"/>
        </w:rPr>
        <w:t>East European Politics and Societies</w:t>
      </w:r>
      <w:r w:rsidRPr="00FE546E">
        <w:rPr>
          <w:rFonts w:ascii="Times New Roman" w:hAnsi="Times New Roman"/>
          <w:szCs w:val="24"/>
        </w:rPr>
        <w:t xml:space="preserve"> 13:1, Winter 1999</w:t>
      </w:r>
      <w:r w:rsidR="00083B9E">
        <w:rPr>
          <w:rFonts w:ascii="Times New Roman" w:hAnsi="Times New Roman"/>
          <w:szCs w:val="24"/>
        </w:rPr>
        <w:t>, 1-33.</w:t>
      </w:r>
      <w:r w:rsidRPr="00FE546E">
        <w:rPr>
          <w:rFonts w:ascii="Times New Roman" w:hAnsi="Times New Roman"/>
          <w:szCs w:val="24"/>
        </w:rPr>
        <w:t>.</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“Illusory Corporatism in Eastern Europe: Tripartism in the Service of Neoliberalism,” in </w:t>
      </w:r>
      <w:r w:rsidRPr="00FE546E">
        <w:rPr>
          <w:rFonts w:ascii="Times New Roman" w:hAnsi="Times New Roman"/>
          <w:i/>
          <w:szCs w:val="24"/>
        </w:rPr>
        <w:t>Sisyphus Social Studies</w:t>
      </w:r>
      <w:r w:rsidRPr="00FE546E">
        <w:rPr>
          <w:rFonts w:ascii="Times New Roman" w:hAnsi="Times New Roman"/>
          <w:szCs w:val="24"/>
        </w:rPr>
        <w:t xml:space="preserve"> (Warsaw) XI, 1999, 168-77.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“The Dissipating Myth of Poland,” in </w:t>
      </w:r>
      <w:r w:rsidRPr="00FE546E">
        <w:rPr>
          <w:rFonts w:ascii="Times New Roman" w:hAnsi="Times New Roman"/>
          <w:i/>
          <w:szCs w:val="24"/>
        </w:rPr>
        <w:t>2B: To Be</w:t>
      </w:r>
      <w:r w:rsidRPr="00FE546E">
        <w:rPr>
          <w:rFonts w:ascii="Times New Roman" w:hAnsi="Times New Roman"/>
          <w:szCs w:val="24"/>
        </w:rPr>
        <w:t>, No.11-12,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“Can Unions Survive Communism?” (comparison of Poland and Czech Republic), in </w:t>
      </w:r>
      <w:r w:rsidRPr="00FE546E">
        <w:rPr>
          <w:rFonts w:ascii="Times New Roman" w:hAnsi="Times New Roman"/>
          <w:i/>
          <w:szCs w:val="24"/>
        </w:rPr>
        <w:t>Dissent</w:t>
      </w:r>
      <w:r w:rsidRPr="00FE546E">
        <w:rPr>
          <w:rFonts w:ascii="Times New Roman" w:hAnsi="Times New Roman"/>
          <w:szCs w:val="24"/>
        </w:rPr>
        <w:t>, Winter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lastRenderedPageBreak/>
        <w:tab/>
        <w:t xml:space="preserve">“Polish Labor Before and After Solidarity,” in </w:t>
      </w:r>
      <w:r w:rsidRPr="00FE546E">
        <w:rPr>
          <w:rFonts w:ascii="Times New Roman" w:hAnsi="Times New Roman"/>
          <w:i/>
          <w:szCs w:val="24"/>
        </w:rPr>
        <w:t>International Labor and Working-Class History</w:t>
      </w:r>
      <w:r w:rsidRPr="00FE546E">
        <w:rPr>
          <w:rFonts w:ascii="Times New Roman" w:hAnsi="Times New Roman"/>
          <w:szCs w:val="24"/>
        </w:rPr>
        <w:t>, No. 50, Fall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“Eastern Europe After the Social Democratic Collapse: A Symposium,” edited and expanded transcript of symposium I organized </w:t>
      </w:r>
      <w:r w:rsidR="00A04514" w:rsidRPr="00FE546E">
        <w:rPr>
          <w:rFonts w:ascii="Times New Roman" w:hAnsi="Times New Roman"/>
          <w:szCs w:val="24"/>
        </w:rPr>
        <w:t>at</w:t>
      </w:r>
      <w:r w:rsidRPr="00FE546E">
        <w:rPr>
          <w:rFonts w:ascii="Times New Roman" w:hAnsi="Times New Roman"/>
          <w:szCs w:val="24"/>
        </w:rPr>
        <w:t xml:space="preserve"> 1996</w:t>
      </w:r>
      <w:r w:rsidR="00A04514" w:rsidRPr="00FE546E">
        <w:rPr>
          <w:rFonts w:ascii="Times New Roman" w:hAnsi="Times New Roman"/>
          <w:szCs w:val="24"/>
        </w:rPr>
        <w:t xml:space="preserve"> European Studies convention</w:t>
      </w:r>
      <w:r w:rsidRPr="00FE546E">
        <w:rPr>
          <w:rFonts w:ascii="Times New Roman" w:hAnsi="Times New Roman"/>
          <w:szCs w:val="24"/>
        </w:rPr>
        <w:t xml:space="preserve">, in </w:t>
      </w:r>
      <w:r w:rsidRPr="00FE546E">
        <w:rPr>
          <w:rFonts w:ascii="Times New Roman" w:hAnsi="Times New Roman"/>
          <w:i/>
          <w:szCs w:val="24"/>
        </w:rPr>
        <w:t>Telos</w:t>
      </w:r>
      <w:r w:rsidRPr="00FE546E">
        <w:rPr>
          <w:rFonts w:ascii="Times New Roman" w:hAnsi="Times New Roman"/>
          <w:szCs w:val="24"/>
        </w:rPr>
        <w:t xml:space="preserve"> No. 107, Spring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“Race and Bad Social Science,” in </w:t>
      </w:r>
      <w:r w:rsidRPr="00FE546E">
        <w:rPr>
          <w:rFonts w:ascii="Times New Roman" w:hAnsi="Times New Roman"/>
          <w:i/>
          <w:szCs w:val="24"/>
        </w:rPr>
        <w:t>Telos</w:t>
      </w:r>
      <w:r w:rsidRPr="00FE546E">
        <w:rPr>
          <w:rFonts w:ascii="Times New Roman" w:hAnsi="Times New Roman"/>
          <w:szCs w:val="24"/>
        </w:rPr>
        <w:t xml:space="preserve"> No. 106, Winter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“Labor, Class, and Democracy: Shaping Political Antagonisms in Post-Communist Society,” in Beverley Crawford, ed., </w:t>
      </w:r>
      <w:r w:rsidRPr="00FE546E">
        <w:rPr>
          <w:rFonts w:ascii="Times New Roman" w:hAnsi="Times New Roman"/>
          <w:i/>
          <w:szCs w:val="24"/>
        </w:rPr>
        <w:t>Markets, States, and Democracy: The Political Economy of Post-Communist Transformation</w:t>
      </w:r>
      <w:r w:rsidRPr="00FE546E">
        <w:rPr>
          <w:rFonts w:ascii="Times New Roman" w:hAnsi="Times New Roman"/>
          <w:szCs w:val="24"/>
        </w:rPr>
        <w:t xml:space="preserve"> (Boulder: Westview Press,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“Social Consequences of Liberalization,” in Jerzy Hausner et. al.,</w:t>
      </w:r>
      <w:r w:rsidRPr="00FE546E">
        <w:rPr>
          <w:rFonts w:ascii="Times New Roman" w:hAnsi="Times New Roman"/>
          <w:i/>
          <w:szCs w:val="24"/>
        </w:rPr>
        <w:t xml:space="preserve"> Evolution of Interest Representation and Development of </w:t>
      </w:r>
      <w:r w:rsidR="00CB2C30" w:rsidRPr="00FE546E">
        <w:rPr>
          <w:rFonts w:ascii="Times New Roman" w:hAnsi="Times New Roman"/>
          <w:i/>
          <w:szCs w:val="24"/>
        </w:rPr>
        <w:t>th</w:t>
      </w:r>
      <w:r w:rsidRPr="00FE546E">
        <w:rPr>
          <w:rFonts w:ascii="Times New Roman" w:hAnsi="Times New Roman"/>
          <w:i/>
          <w:szCs w:val="24"/>
        </w:rPr>
        <w:t>e Labour Market in Post-Socialist Countries</w:t>
      </w:r>
      <w:r w:rsidRPr="00FE546E">
        <w:rPr>
          <w:rFonts w:ascii="Times New Roman" w:hAnsi="Times New Roman"/>
          <w:szCs w:val="24"/>
        </w:rPr>
        <w:t xml:space="preserve"> (Cracow: Cracow Academy of Economics,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“Kryzys politycznie bezdomnych” (Crisis of the Politically Homeless), in </w:t>
      </w:r>
      <w:r w:rsidRPr="00FE546E">
        <w:rPr>
          <w:rFonts w:ascii="Times New Roman" w:hAnsi="Times New Roman"/>
          <w:i/>
          <w:szCs w:val="24"/>
        </w:rPr>
        <w:t>Rzeczpospolita</w:t>
      </w:r>
      <w:r w:rsidRPr="00FE546E">
        <w:rPr>
          <w:rFonts w:ascii="Times New Roman" w:hAnsi="Times New Roman"/>
          <w:szCs w:val="24"/>
        </w:rPr>
        <w:t xml:space="preserve"> (Warsaw daily newspaper), December 28,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“Class and the Organization of Anger in Post-Communist Poland,” in </w:t>
      </w:r>
      <w:r w:rsidRPr="00FE546E">
        <w:rPr>
          <w:rFonts w:ascii="Times New Roman" w:hAnsi="Times New Roman"/>
          <w:i/>
          <w:szCs w:val="24"/>
        </w:rPr>
        <w:t>Emergo: Journal of Transforming Economies and Societies</w:t>
      </w:r>
      <w:r w:rsidRPr="00FE546E">
        <w:rPr>
          <w:rFonts w:ascii="Times New Roman" w:hAnsi="Times New Roman"/>
          <w:szCs w:val="24"/>
        </w:rPr>
        <w:t xml:space="preserve"> (Krakow and Copenhagen), 1:2, Autumn 1994.</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“Search for Balance: On the New Communitarianism,” in </w:t>
      </w:r>
      <w:r w:rsidRPr="00FE546E">
        <w:rPr>
          <w:rFonts w:ascii="Times New Roman" w:hAnsi="Times New Roman"/>
          <w:i/>
          <w:szCs w:val="24"/>
        </w:rPr>
        <w:t>Telos</w:t>
      </w:r>
      <w:r w:rsidR="00CB2C30" w:rsidRPr="00FE546E">
        <w:rPr>
          <w:rFonts w:ascii="Times New Roman" w:hAnsi="Times New Roman"/>
          <w:szCs w:val="24"/>
        </w:rPr>
        <w:t xml:space="preserve"> #</w:t>
      </w:r>
      <w:r w:rsidRPr="00FE546E">
        <w:rPr>
          <w:rFonts w:ascii="Times New Roman" w:hAnsi="Times New Roman"/>
          <w:szCs w:val="24"/>
        </w:rPr>
        <w:t>101, Fall 1994.</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“The Politics of Interest in Post-Communist East Europe,” in </w:t>
      </w:r>
      <w:r w:rsidRPr="00FE546E">
        <w:rPr>
          <w:rFonts w:ascii="Times New Roman" w:hAnsi="Times New Roman"/>
          <w:i/>
          <w:szCs w:val="24"/>
        </w:rPr>
        <w:t>Theory and Society</w:t>
      </w:r>
      <w:r w:rsidRPr="00FE546E">
        <w:rPr>
          <w:rFonts w:ascii="Times New Roman" w:hAnsi="Times New Roman"/>
          <w:szCs w:val="24"/>
        </w:rPr>
        <w:t xml:space="preserve"> 22, August 1993.  (Earlier version, issued as </w:t>
      </w:r>
      <w:r w:rsidRPr="00FE546E">
        <w:rPr>
          <w:rFonts w:ascii="Times New Roman" w:hAnsi="Times New Roman"/>
          <w:i/>
          <w:szCs w:val="24"/>
        </w:rPr>
        <w:t>Working Paper No.8</w:t>
      </w:r>
      <w:r w:rsidRPr="00FE546E">
        <w:rPr>
          <w:rFonts w:ascii="Times New Roman" w:hAnsi="Times New Roman"/>
          <w:szCs w:val="24"/>
        </w:rPr>
        <w:t xml:space="preserve"> of the Program on East-Central Europe at the Center for European Studies, Harvard University, 1991; translated and published in Hungarian [</w:t>
      </w:r>
      <w:r w:rsidRPr="00FE546E">
        <w:rPr>
          <w:rFonts w:ascii="Times New Roman" w:hAnsi="Times New Roman"/>
          <w:i/>
          <w:szCs w:val="24"/>
        </w:rPr>
        <w:t>Valosag</w:t>
      </w:r>
      <w:r w:rsidRPr="00FE546E">
        <w:rPr>
          <w:rFonts w:ascii="Times New Roman" w:hAnsi="Times New Roman"/>
          <w:szCs w:val="24"/>
        </w:rPr>
        <w:t>, May 1991) and Polish [</w:t>
      </w:r>
      <w:r w:rsidRPr="00FE546E">
        <w:rPr>
          <w:rFonts w:ascii="Times New Roman" w:hAnsi="Times New Roman"/>
          <w:i/>
          <w:szCs w:val="24"/>
        </w:rPr>
        <w:t>Konfrontacje</w:t>
      </w:r>
      <w:r w:rsidRPr="00FE546E">
        <w:rPr>
          <w:rFonts w:ascii="Times New Roman" w:hAnsi="Times New Roman"/>
          <w:szCs w:val="24"/>
        </w:rPr>
        <w:t>, November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“Solidarity</w:t>
      </w:r>
      <w:r w:rsidR="00CB2C30" w:rsidRPr="00FE546E">
        <w:rPr>
          <w:rFonts w:ascii="Times New Roman" w:hAnsi="Times New Roman"/>
          <w:szCs w:val="24"/>
        </w:rPr>
        <w:t>,</w:t>
      </w:r>
      <w:r w:rsidRPr="00FE546E">
        <w:rPr>
          <w:rFonts w:ascii="Times New Roman" w:hAnsi="Times New Roman"/>
          <w:szCs w:val="24"/>
        </w:rPr>
        <w:t>”</w:t>
      </w:r>
      <w:r w:rsidR="00CB2C30" w:rsidRPr="00FE546E">
        <w:rPr>
          <w:rFonts w:ascii="Times New Roman" w:hAnsi="Times New Roman"/>
          <w:szCs w:val="24"/>
        </w:rPr>
        <w:t xml:space="preserve"> entry</w:t>
      </w:r>
      <w:r w:rsidRPr="00FE546E">
        <w:rPr>
          <w:rFonts w:ascii="Times New Roman" w:hAnsi="Times New Roman"/>
          <w:szCs w:val="24"/>
        </w:rPr>
        <w:t xml:space="preserve"> for </w:t>
      </w:r>
      <w:r w:rsidRPr="00FE546E">
        <w:rPr>
          <w:rFonts w:ascii="Times New Roman" w:hAnsi="Times New Roman"/>
          <w:i/>
          <w:szCs w:val="24"/>
        </w:rPr>
        <w:t>Oxford Companion to Politics of the World</w:t>
      </w:r>
      <w:r w:rsidRPr="00FE546E">
        <w:rPr>
          <w:rFonts w:ascii="Times New Roman" w:hAnsi="Times New Roman"/>
          <w:szCs w:val="24"/>
        </w:rPr>
        <w:t xml:space="preserve"> (New York: Oxford University Press, 1993).</w:t>
      </w:r>
    </w:p>
    <w:p w:rsidR="0098511C" w:rsidRPr="00FE546E" w:rsidRDefault="002D5671" w:rsidP="002D5671">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0098511C" w:rsidRPr="00FE546E">
        <w:rPr>
          <w:rFonts w:ascii="Times New Roman" w:hAnsi="Times New Roman"/>
          <w:szCs w:val="24"/>
        </w:rPr>
        <w:t xml:space="preserve">“Is Latin America the Future of Eastern Europe?” (a roundtable discussion; my section titled “Labor and Societal Transition”), in </w:t>
      </w:r>
      <w:r w:rsidR="0098511C" w:rsidRPr="00FE546E">
        <w:rPr>
          <w:rFonts w:ascii="Times New Roman" w:hAnsi="Times New Roman"/>
          <w:i/>
          <w:szCs w:val="24"/>
        </w:rPr>
        <w:t>Problems of Communism</w:t>
      </w:r>
      <w:r w:rsidR="0098511C" w:rsidRPr="00FE546E">
        <w:rPr>
          <w:rFonts w:ascii="Times New Roman" w:hAnsi="Times New Roman"/>
          <w:szCs w:val="24"/>
        </w:rPr>
        <w:t xml:space="preserve"> 41:3, May-June 1992.  (Polish translation: </w:t>
      </w:r>
      <w:r w:rsidR="0098511C" w:rsidRPr="00FE546E">
        <w:rPr>
          <w:rFonts w:ascii="Times New Roman" w:hAnsi="Times New Roman"/>
          <w:i/>
          <w:szCs w:val="24"/>
        </w:rPr>
        <w:t>Przeglad Spoleczny</w:t>
      </w:r>
      <w:r w:rsidR="0098511C" w:rsidRPr="00FE546E">
        <w:rPr>
          <w:rFonts w:ascii="Times New Roman" w:hAnsi="Times New Roman"/>
          <w:szCs w:val="24"/>
        </w:rPr>
        <w:t>, Warsaw, No. 5, Sept. 1992.)</w:t>
      </w:r>
    </w:p>
    <w:p w:rsidR="002D5671" w:rsidRPr="00FE546E" w:rsidRDefault="002D5671" w:rsidP="002D5671">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“Shock Therapy and its Discontents,” in </w:t>
      </w:r>
      <w:r w:rsidRPr="00FE546E">
        <w:rPr>
          <w:rFonts w:ascii="Times New Roman" w:hAnsi="Times New Roman"/>
          <w:i/>
          <w:szCs w:val="24"/>
        </w:rPr>
        <w:t>Telos</w:t>
      </w:r>
      <w:r w:rsidRPr="00FE546E">
        <w:rPr>
          <w:rFonts w:ascii="Times New Roman" w:hAnsi="Times New Roman"/>
          <w:szCs w:val="24"/>
        </w:rPr>
        <w:t xml:space="preserve"> No. 92, Summer 1992.</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“Transition Theory and Eastern Europe,” in </w:t>
      </w:r>
      <w:r w:rsidRPr="00FE546E">
        <w:rPr>
          <w:rFonts w:ascii="Times New Roman" w:hAnsi="Times New Roman"/>
          <w:i/>
          <w:szCs w:val="24"/>
        </w:rPr>
        <w:t>Estudios Latinamericanos</w:t>
      </w:r>
      <w:r w:rsidRPr="00FE546E">
        <w:rPr>
          <w:rFonts w:ascii="Times New Roman" w:hAnsi="Times New Roman"/>
          <w:szCs w:val="24"/>
        </w:rPr>
        <w:t xml:space="preserve"> 14:2, 1991 (Warsaw).</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“Give Soviet Workers a Stake in Capitalism,” Op-Ed page </w:t>
      </w:r>
      <w:r w:rsidRPr="00FE546E">
        <w:rPr>
          <w:rFonts w:ascii="Times New Roman" w:hAnsi="Times New Roman"/>
          <w:i/>
          <w:szCs w:val="24"/>
        </w:rPr>
        <w:t>New York Times</w:t>
      </w:r>
      <w:r w:rsidRPr="00FE546E">
        <w:rPr>
          <w:rFonts w:ascii="Times New Roman" w:hAnsi="Times New Roman"/>
          <w:szCs w:val="24"/>
        </w:rPr>
        <w:t xml:space="preserve">, November 30, 1991; and </w:t>
      </w:r>
      <w:r w:rsidRPr="00FE546E">
        <w:rPr>
          <w:rFonts w:ascii="Times New Roman" w:hAnsi="Times New Roman"/>
          <w:i/>
          <w:szCs w:val="24"/>
        </w:rPr>
        <w:t>International Herald Tribune</w:t>
      </w:r>
      <w:r w:rsidR="002D5671" w:rsidRPr="00FE546E">
        <w:rPr>
          <w:rFonts w:ascii="Times New Roman" w:hAnsi="Times New Roman"/>
          <w:szCs w:val="24"/>
        </w:rPr>
        <w:t>, Dec.</w:t>
      </w:r>
      <w:r w:rsidRPr="00FE546E">
        <w:rPr>
          <w:rFonts w:ascii="Times New Roman" w:hAnsi="Times New Roman"/>
          <w:szCs w:val="24"/>
        </w:rPr>
        <w:t xml:space="preserve"> 6, 1991.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“The Crisis of Liberalism in Poland,” in </w:t>
      </w:r>
      <w:r w:rsidRPr="00FE546E">
        <w:rPr>
          <w:rFonts w:ascii="Times New Roman" w:hAnsi="Times New Roman"/>
          <w:i/>
          <w:szCs w:val="24"/>
        </w:rPr>
        <w:t>Telos</w:t>
      </w:r>
      <w:r w:rsidRPr="00FE546E">
        <w:rPr>
          <w:rFonts w:ascii="Times New Roman" w:hAnsi="Times New Roman"/>
          <w:szCs w:val="24"/>
        </w:rPr>
        <w:t xml:space="preserve"> No. 89, Fall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“Interests and Politics in Post-Communist Society,” in </w:t>
      </w:r>
      <w:r w:rsidRPr="00FE546E">
        <w:rPr>
          <w:rFonts w:ascii="Times New Roman" w:hAnsi="Times New Roman"/>
          <w:i/>
          <w:szCs w:val="24"/>
        </w:rPr>
        <w:t>Anthropology of East Europe Review</w:t>
      </w:r>
      <w:r w:rsidRPr="00FE546E">
        <w:rPr>
          <w:rFonts w:ascii="Times New Roman" w:hAnsi="Times New Roman"/>
          <w:szCs w:val="24"/>
        </w:rPr>
        <w:t>, Vol. X, No. 1,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“The Transformation of Solidarity and the Future of Central Europe”, in </w:t>
      </w:r>
      <w:r w:rsidRPr="00FE546E">
        <w:rPr>
          <w:rFonts w:ascii="Times New Roman" w:hAnsi="Times New Roman"/>
          <w:i/>
          <w:szCs w:val="24"/>
        </w:rPr>
        <w:t>Telos</w:t>
      </w:r>
      <w:r w:rsidRPr="00FE546E">
        <w:rPr>
          <w:rFonts w:ascii="Times New Roman" w:hAnsi="Times New Roman"/>
          <w:szCs w:val="24"/>
        </w:rPr>
        <w:t xml:space="preserve"> No. 79, Spring 1989.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“Towards a Corporatist Solution in Eastern Europe:  The Case of Poland,” </w:t>
      </w:r>
      <w:r w:rsidRPr="00FE546E">
        <w:rPr>
          <w:rFonts w:ascii="Times New Roman" w:hAnsi="Times New Roman"/>
          <w:i/>
          <w:szCs w:val="24"/>
        </w:rPr>
        <w:t>Eastern European Politics and Societies</w:t>
      </w:r>
      <w:r w:rsidRPr="00FE546E">
        <w:rPr>
          <w:rFonts w:ascii="Times New Roman" w:hAnsi="Times New Roman"/>
          <w:szCs w:val="24"/>
        </w:rPr>
        <w:t>, 3:1, Winter 1989.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“Indispensable Ambiguity:  Solidarity’s Internal Authority Structure,” in </w:t>
      </w:r>
      <w:r w:rsidRPr="00FE546E">
        <w:rPr>
          <w:rFonts w:ascii="Times New Roman" w:hAnsi="Times New Roman"/>
          <w:i/>
          <w:szCs w:val="24"/>
        </w:rPr>
        <w:t>Studies in Comparative Communism</w:t>
      </w:r>
      <w:r w:rsidRPr="00FE546E">
        <w:rPr>
          <w:rFonts w:ascii="Times New Roman" w:hAnsi="Times New Roman"/>
          <w:szCs w:val="24"/>
        </w:rPr>
        <w:t>, 21:2, Summer 1988.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“Poles, Jews (and Palestinians),” in </w:t>
      </w:r>
      <w:r w:rsidRPr="00FE546E">
        <w:rPr>
          <w:rFonts w:ascii="Times New Roman" w:hAnsi="Times New Roman"/>
          <w:i/>
          <w:szCs w:val="24"/>
        </w:rPr>
        <w:t>Jewish Currents</w:t>
      </w:r>
      <w:r w:rsidRPr="00FE546E">
        <w:rPr>
          <w:rFonts w:ascii="Times New Roman" w:hAnsi="Times New Roman"/>
          <w:szCs w:val="24"/>
        </w:rPr>
        <w:t>, April 1988.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“Poland Revisited:  Normalization and Opposition,” in </w:t>
      </w:r>
      <w:r w:rsidRPr="00FE546E">
        <w:rPr>
          <w:rFonts w:ascii="Times New Roman" w:hAnsi="Times New Roman"/>
          <w:i/>
          <w:szCs w:val="24"/>
        </w:rPr>
        <w:t>Poland Watch</w:t>
      </w:r>
      <w:r w:rsidRPr="00FE546E">
        <w:rPr>
          <w:rFonts w:ascii="Times New Roman" w:hAnsi="Times New Roman"/>
          <w:szCs w:val="24"/>
        </w:rPr>
        <w:t xml:space="preserve">, No. 7, </w:t>
      </w:r>
      <w:r w:rsidRPr="00FE546E">
        <w:rPr>
          <w:rFonts w:ascii="Times New Roman" w:hAnsi="Times New Roman"/>
          <w:szCs w:val="24"/>
        </w:rPr>
        <w:lastRenderedPageBreak/>
        <w:t>1985.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“Popieluszko’s Legacy,” article for </w:t>
      </w:r>
      <w:r w:rsidRPr="00FE546E">
        <w:rPr>
          <w:rFonts w:ascii="Times New Roman" w:hAnsi="Times New Roman"/>
          <w:i/>
          <w:szCs w:val="24"/>
        </w:rPr>
        <w:t>The Nation</w:t>
      </w:r>
      <w:r w:rsidRPr="00FE546E">
        <w:rPr>
          <w:rFonts w:ascii="Times New Roman" w:hAnsi="Times New Roman"/>
          <w:szCs w:val="24"/>
        </w:rPr>
        <w:t>, March 2, 1985.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“O Niektorych Osobliwosciach Dialogu Wschod-Zachod” (On East-West Dialogue), published in Polish in </w:t>
      </w:r>
      <w:r w:rsidRPr="00FE546E">
        <w:rPr>
          <w:rFonts w:ascii="Times New Roman" w:hAnsi="Times New Roman"/>
          <w:i/>
          <w:szCs w:val="24"/>
        </w:rPr>
        <w:t>Vacat</w:t>
      </w:r>
      <w:r w:rsidRPr="00FE546E">
        <w:rPr>
          <w:rFonts w:ascii="Times New Roman" w:hAnsi="Times New Roman"/>
          <w:szCs w:val="24"/>
        </w:rPr>
        <w:t xml:space="preserve"> No. 21, 1984, Warsaw, Poland.</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“November 1982:  Opposition At a Turning Point,” in </w:t>
      </w:r>
      <w:r w:rsidRPr="00FE546E">
        <w:rPr>
          <w:rFonts w:ascii="Times New Roman" w:hAnsi="Times New Roman"/>
          <w:i/>
          <w:szCs w:val="24"/>
        </w:rPr>
        <w:t>Poland Watch</w:t>
      </w:r>
      <w:r w:rsidRPr="00FE546E">
        <w:rPr>
          <w:rFonts w:ascii="Times New Roman" w:hAnsi="Times New Roman"/>
          <w:szCs w:val="24"/>
        </w:rPr>
        <w:t>, No. 2, Winter 1982/83 (Washington, D.C.).</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“Socialist World Market as Strategy of Ascent?”, in Edward Friedman, ed., </w:t>
      </w:r>
      <w:r w:rsidRPr="00FE546E">
        <w:rPr>
          <w:rFonts w:ascii="Times New Roman" w:hAnsi="Times New Roman"/>
          <w:i/>
          <w:szCs w:val="24"/>
        </w:rPr>
        <w:t>Ascent and Decline in the World System</w:t>
      </w:r>
      <w:r w:rsidRPr="00FE546E">
        <w:rPr>
          <w:rFonts w:ascii="Times New Roman" w:hAnsi="Times New Roman"/>
          <w:szCs w:val="24"/>
        </w:rPr>
        <w:t xml:space="preserve"> (Los Angeles:  Sage, 1982).</w:t>
      </w:r>
    </w:p>
    <w:p w:rsidR="0098511C" w:rsidRPr="00FE546E" w:rsidRDefault="0098511C" w:rsidP="0098511C">
      <w:pPr>
        <w:tabs>
          <w:tab w:val="left" w:pos="-720"/>
          <w:tab w:val="left" w:pos="0"/>
          <w:tab w:val="left" w:pos="720"/>
        </w:tabs>
        <w:suppressAutoHyphens/>
        <w:ind w:left="2880" w:hanging="2160"/>
        <w:rPr>
          <w:rFonts w:ascii="Times New Roman" w:hAnsi="Times New Roman"/>
          <w:szCs w:val="24"/>
        </w:rPr>
      </w:pPr>
      <w:r w:rsidRPr="00FE546E">
        <w:rPr>
          <w:rFonts w:ascii="Times New Roman" w:hAnsi="Times New Roman"/>
          <w:szCs w:val="24"/>
        </w:rPr>
        <w:t xml:space="preserve">“The ‘New Right’ in Poland,” in </w:t>
      </w:r>
      <w:r w:rsidRPr="00FE546E">
        <w:rPr>
          <w:rFonts w:ascii="Times New Roman" w:hAnsi="Times New Roman"/>
          <w:i/>
          <w:szCs w:val="24"/>
        </w:rPr>
        <w:t>Worldview</w:t>
      </w:r>
      <w:r w:rsidRPr="00FE546E">
        <w:rPr>
          <w:rFonts w:ascii="Times New Roman" w:hAnsi="Times New Roman"/>
          <w:szCs w:val="24"/>
        </w:rPr>
        <w:t>, November 1981.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Numerous translations from Polish.</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Over fifteen articles for Chicago-based national newspaper, </w:t>
      </w:r>
      <w:r w:rsidRPr="00FE546E">
        <w:rPr>
          <w:rFonts w:ascii="Times New Roman" w:hAnsi="Times New Roman"/>
          <w:i/>
          <w:szCs w:val="24"/>
        </w:rPr>
        <w:t>In These Times</w:t>
      </w:r>
      <w:r w:rsidRPr="00FE546E">
        <w:rPr>
          <w:rFonts w:ascii="Times New Roman" w:hAnsi="Times New Roman"/>
          <w:szCs w:val="24"/>
        </w:rPr>
        <w:t xml:space="preserve">, 1981-1988 (including regular reports sent from Poland </w:t>
      </w:r>
      <w:r w:rsidR="00125678" w:rsidRPr="00FE546E">
        <w:rPr>
          <w:rFonts w:ascii="Times New Roman" w:hAnsi="Times New Roman"/>
          <w:szCs w:val="24"/>
        </w:rPr>
        <w:t xml:space="preserve">during the first Solidarity period and martial law </w:t>
      </w:r>
      <w:r w:rsidRPr="00FE546E">
        <w:rPr>
          <w:rFonts w:ascii="Times New Roman" w:hAnsi="Times New Roman"/>
          <w:szCs w:val="24"/>
        </w:rPr>
        <w:t>in 1981-82).</w:t>
      </w:r>
    </w:p>
    <w:p w:rsidR="00FE546E" w:rsidRDefault="00FE546E" w:rsidP="0098511C">
      <w:pPr>
        <w:tabs>
          <w:tab w:val="left" w:pos="-720"/>
        </w:tabs>
        <w:suppressAutoHyphens/>
        <w:rPr>
          <w:rFonts w:ascii="Times New Roman" w:hAnsi="Times New Roman"/>
          <w:szCs w:val="24"/>
        </w:rPr>
      </w:pPr>
      <w:bookmarkStart w:id="2" w:name="_Hlk93844666"/>
    </w:p>
    <w:p w:rsidR="00FE546E" w:rsidRDefault="00FE546E" w:rsidP="00FE546E">
      <w:pPr>
        <w:tabs>
          <w:tab w:val="left" w:pos="-720"/>
        </w:tabs>
        <w:suppressAutoHyphens/>
        <w:rPr>
          <w:rFonts w:ascii="Times New Roman" w:hAnsi="Times New Roman"/>
          <w:szCs w:val="24"/>
        </w:rPr>
      </w:pPr>
      <w:r w:rsidRPr="00FE546E">
        <w:rPr>
          <w:rFonts w:ascii="Times New Roman" w:hAnsi="Times New Roman"/>
          <w:b/>
          <w:szCs w:val="24"/>
        </w:rPr>
        <w:t>PUBLIC ACTIVITIES AND NEWSPAPER ARTICLES</w:t>
      </w:r>
      <w:r w:rsidRPr="00FE546E">
        <w:rPr>
          <w:rFonts w:ascii="Times New Roman" w:hAnsi="Times New Roman"/>
          <w:szCs w:val="24"/>
        </w:rPr>
        <w:t>:</w:t>
      </w:r>
    </w:p>
    <w:p w:rsidR="00432C2F" w:rsidRDefault="00432C2F" w:rsidP="0080485A">
      <w:pPr>
        <w:tabs>
          <w:tab w:val="left" w:pos="-720"/>
        </w:tabs>
        <w:suppressAutoHyphens/>
        <w:ind w:left="1440" w:hanging="720"/>
        <w:rPr>
          <w:rFonts w:ascii="Times New Roman" w:hAnsi="Times New Roman"/>
          <w:szCs w:val="24"/>
        </w:rPr>
      </w:pPr>
      <w:r>
        <w:rPr>
          <w:rFonts w:ascii="Times New Roman" w:hAnsi="Times New Roman"/>
          <w:szCs w:val="24"/>
        </w:rPr>
        <w:t xml:space="preserve">“Gessen, My Critique, and the Polish Trap,” published simultaneously in English and Polish, April 7, 2021. English: </w:t>
      </w:r>
      <w:hyperlink r:id="rId20" w:history="1">
        <w:r w:rsidRPr="00B2278A">
          <w:rPr>
            <w:rStyle w:val="Hyperlink"/>
            <w:rFonts w:ascii="Times New Roman" w:hAnsi="Times New Roman"/>
            <w:szCs w:val="24"/>
          </w:rPr>
          <w:t>https://lefteast.org/gessen-critique-polish-trap/</w:t>
        </w:r>
      </w:hyperlink>
      <w:r>
        <w:rPr>
          <w:rFonts w:ascii="Times New Roman" w:hAnsi="Times New Roman"/>
          <w:szCs w:val="24"/>
        </w:rPr>
        <w:t xml:space="preserve">; Polish: </w:t>
      </w:r>
      <w:hyperlink r:id="rId21" w:history="1">
        <w:r w:rsidRPr="00B2278A">
          <w:rPr>
            <w:rStyle w:val="Hyperlink"/>
            <w:rFonts w:ascii="Times New Roman" w:hAnsi="Times New Roman"/>
            <w:szCs w:val="24"/>
          </w:rPr>
          <w:t>https://kulturaliberalna.pl/2021/04/08/sprawa-mashy-gessen-david-ost/</w:t>
        </w:r>
      </w:hyperlink>
      <w:r>
        <w:rPr>
          <w:rFonts w:ascii="Times New Roman" w:hAnsi="Times New Roman"/>
          <w:szCs w:val="24"/>
        </w:rPr>
        <w:t xml:space="preserve">. </w:t>
      </w:r>
    </w:p>
    <w:p w:rsidR="00994FDB" w:rsidRDefault="00994FDB" w:rsidP="0080485A">
      <w:pPr>
        <w:tabs>
          <w:tab w:val="left" w:pos="-720"/>
        </w:tabs>
        <w:suppressAutoHyphens/>
        <w:ind w:left="1440" w:hanging="720"/>
        <w:rPr>
          <w:rFonts w:ascii="Times New Roman" w:hAnsi="Times New Roman"/>
          <w:szCs w:val="24"/>
        </w:rPr>
      </w:pPr>
      <w:r>
        <w:rPr>
          <w:rFonts w:ascii="Times New Roman" w:hAnsi="Times New Roman"/>
          <w:szCs w:val="24"/>
        </w:rPr>
        <w:t xml:space="preserve">Podcast for Columbia University’s “European Institute” series on “The Rise and Resilience of Populism in Eastern Europe,” interviewed by Dr. Tsveta Petrova, March 2021: </w:t>
      </w:r>
      <w:hyperlink r:id="rId22" w:history="1">
        <w:r w:rsidRPr="00EE3A34">
          <w:rPr>
            <w:rStyle w:val="Hyperlink"/>
            <w:rFonts w:ascii="Times New Roman" w:hAnsi="Times New Roman"/>
            <w:szCs w:val="24"/>
          </w:rPr>
          <w:t>https://europe.columbia.edu/content/rise-and-resilience-populism-eastern-europe</w:t>
        </w:r>
      </w:hyperlink>
      <w:r>
        <w:rPr>
          <w:rFonts w:ascii="Times New Roman" w:hAnsi="Times New Roman"/>
          <w:szCs w:val="24"/>
        </w:rPr>
        <w:t xml:space="preserve">. </w:t>
      </w:r>
    </w:p>
    <w:p w:rsidR="0070480A" w:rsidRPr="0070480A" w:rsidRDefault="0070480A" w:rsidP="0070480A">
      <w:pPr>
        <w:tabs>
          <w:tab w:val="left" w:pos="-720"/>
        </w:tabs>
        <w:suppressAutoHyphens/>
        <w:ind w:left="1440" w:hanging="720"/>
        <w:rPr>
          <w:rFonts w:ascii="Times New Roman" w:hAnsi="Times New Roman"/>
          <w:szCs w:val="24"/>
        </w:rPr>
      </w:pPr>
      <w:r w:rsidRPr="0070480A">
        <w:rPr>
          <w:rFonts w:ascii="Times New Roman" w:hAnsi="Times New Roman"/>
          <w:szCs w:val="24"/>
        </w:rPr>
        <w:t xml:space="preserve">“The Right Normalizes Fascism. The Best Response: Normalize It Back,” opinion essay in online journal of </w:t>
      </w:r>
      <w:r w:rsidRPr="0070480A">
        <w:rPr>
          <w:rFonts w:ascii="Times New Roman" w:hAnsi="Times New Roman"/>
          <w:i/>
          <w:szCs w:val="24"/>
        </w:rPr>
        <w:t>Foreign Policy in Focus</w:t>
      </w:r>
      <w:r w:rsidRPr="0070480A">
        <w:rPr>
          <w:rFonts w:ascii="Times New Roman" w:hAnsi="Times New Roman"/>
          <w:szCs w:val="24"/>
        </w:rPr>
        <w:t xml:space="preserve">, January 2021, </w:t>
      </w:r>
      <w:hyperlink r:id="rId23" w:history="1">
        <w:r w:rsidRPr="0070480A">
          <w:rPr>
            <w:rStyle w:val="Hyperlink"/>
            <w:rFonts w:ascii="Times New Roman" w:hAnsi="Times New Roman"/>
            <w:szCs w:val="24"/>
          </w:rPr>
          <w:t>https://fpif.org/the-right-normalizes-fascism-the-best-response-normalize-it-back/</w:t>
        </w:r>
      </w:hyperlink>
      <w:r w:rsidRPr="0070480A">
        <w:rPr>
          <w:rFonts w:ascii="Times New Roman" w:hAnsi="Times New Roman"/>
          <w:szCs w:val="24"/>
        </w:rPr>
        <w:t>.</w:t>
      </w:r>
    </w:p>
    <w:p w:rsidR="001D3DD4" w:rsidRPr="00A96C90" w:rsidRDefault="001D3DD4" w:rsidP="0080485A">
      <w:pPr>
        <w:tabs>
          <w:tab w:val="left" w:pos="-720"/>
        </w:tabs>
        <w:suppressAutoHyphens/>
        <w:ind w:left="1440" w:hanging="720"/>
        <w:rPr>
          <w:rFonts w:ascii="Times New Roman" w:hAnsi="Times New Roman"/>
          <w:szCs w:val="24"/>
        </w:rPr>
      </w:pPr>
      <w:r w:rsidRPr="00A96C90">
        <w:rPr>
          <w:rFonts w:ascii="Times New Roman" w:hAnsi="Times New Roman"/>
          <w:szCs w:val="24"/>
        </w:rPr>
        <w:t xml:space="preserve">Podcast on Rise and Fall of Poland’s Solidarity Movement, available from Jacobin Radio, January 9, 2021: </w:t>
      </w:r>
      <w:hyperlink r:id="rId24" w:tgtFrame="_blank" w:history="1">
        <w:r w:rsidRPr="00A96C90">
          <w:rPr>
            <w:rStyle w:val="Hyperlink"/>
            <w:rFonts w:ascii="Times New Roman" w:hAnsi="Times New Roman"/>
            <w:szCs w:val="24"/>
          </w:rPr>
          <w:t>https://blubrry.com/jacobin/72462159/long-reads-david-ost-on-the-rise-and-fall-of-polands-solidarity-movement/</w:t>
        </w:r>
      </w:hyperlink>
    </w:p>
    <w:p w:rsidR="008F4FD8" w:rsidRDefault="008F4FD8" w:rsidP="008F4FD8">
      <w:pPr>
        <w:tabs>
          <w:tab w:val="left" w:pos="-720"/>
        </w:tabs>
        <w:suppressAutoHyphens/>
        <w:ind w:left="1440" w:hanging="720"/>
        <w:rPr>
          <w:rFonts w:ascii="Times New Roman" w:hAnsi="Times New Roman"/>
          <w:szCs w:val="24"/>
        </w:rPr>
      </w:pPr>
      <w:r>
        <w:rPr>
          <w:rFonts w:ascii="Times New Roman" w:hAnsi="Times New Roman"/>
          <w:szCs w:val="24"/>
        </w:rPr>
        <w:t xml:space="preserve">Podcast on current right-wing politics in Poland, on podcast “I tak dalej” (“And so on”), organized by Prof. Elizabeth Dunn and Indiana University, November 2020, at </w:t>
      </w:r>
      <w:hyperlink r:id="rId25" w:history="1">
        <w:r w:rsidRPr="000C7DBB">
          <w:rPr>
            <w:rStyle w:val="Hyperlink"/>
            <w:rFonts w:ascii="Times New Roman" w:hAnsi="Times New Roman"/>
            <w:szCs w:val="24"/>
          </w:rPr>
          <w:t>https://gaana.com/podcast/i-tak-dalej-the-polish-studies-center-podcast-season-1</w:t>
        </w:r>
      </w:hyperlink>
    </w:p>
    <w:p w:rsidR="007116E4" w:rsidRPr="00A96C90" w:rsidRDefault="007116E4" w:rsidP="001D3DD4">
      <w:pPr>
        <w:tabs>
          <w:tab w:val="left" w:pos="-720"/>
        </w:tabs>
        <w:suppressAutoHyphens/>
        <w:ind w:left="1440" w:hanging="720"/>
        <w:rPr>
          <w:rFonts w:ascii="Times New Roman" w:hAnsi="Times New Roman"/>
          <w:szCs w:val="24"/>
        </w:rPr>
      </w:pPr>
      <w:r w:rsidRPr="00A96C90">
        <w:rPr>
          <w:rFonts w:ascii="Times New Roman" w:hAnsi="Times New Roman"/>
          <w:szCs w:val="24"/>
        </w:rPr>
        <w:t xml:space="preserve">“The Next Trump Could Be Even Worse” (“Kolejny Trump może być jeszcze gorszy”), interview with me by journalist Jakub Dymek in </w:t>
      </w:r>
      <w:r w:rsidRPr="00A96C90">
        <w:rPr>
          <w:rFonts w:ascii="Times New Roman" w:hAnsi="Times New Roman"/>
          <w:i/>
          <w:szCs w:val="24"/>
        </w:rPr>
        <w:t>Przegląd</w:t>
      </w:r>
      <w:r w:rsidRPr="00A96C90">
        <w:rPr>
          <w:rFonts w:ascii="Times New Roman" w:hAnsi="Times New Roman"/>
          <w:szCs w:val="24"/>
        </w:rPr>
        <w:t xml:space="preserve"> (Warsaw), November 2, 2020; </w:t>
      </w:r>
      <w:hyperlink r:id="rId26" w:history="1">
        <w:r w:rsidRPr="00A96C90">
          <w:rPr>
            <w:rStyle w:val="Hyperlink"/>
            <w:rFonts w:ascii="Times New Roman" w:hAnsi="Times New Roman"/>
            <w:szCs w:val="24"/>
          </w:rPr>
          <w:t>https://www.tygodnikprzeglad.pl/kolejny-trump-moze-byc-jeszcze-gorszy/</w:t>
        </w:r>
      </w:hyperlink>
      <w:r w:rsidRPr="00A96C90">
        <w:rPr>
          <w:rFonts w:ascii="Times New Roman" w:hAnsi="Times New Roman"/>
          <w:szCs w:val="24"/>
        </w:rPr>
        <w:t>.</w:t>
      </w:r>
    </w:p>
    <w:p w:rsidR="0080485A" w:rsidRPr="007116E4" w:rsidRDefault="0080485A" w:rsidP="0080485A">
      <w:pPr>
        <w:tabs>
          <w:tab w:val="left" w:pos="-720"/>
        </w:tabs>
        <w:suppressAutoHyphens/>
        <w:ind w:left="1440" w:hanging="720"/>
        <w:rPr>
          <w:bCs/>
          <w:szCs w:val="24"/>
        </w:rPr>
      </w:pPr>
      <w:r>
        <w:rPr>
          <w:rFonts w:ascii="Times New Roman" w:hAnsi="Times New Roman"/>
          <w:szCs w:val="24"/>
        </w:rPr>
        <w:t>“Thatcher i Reagan, a ‘Kleska Solidarnosci’” (Thatcher, Reagan, and ‘The Defeat of Solidarity”), interview with me, conducted by Agnieszka Lichnerowicz, on 40</w:t>
      </w:r>
      <w:r w:rsidRPr="0080485A">
        <w:rPr>
          <w:rFonts w:ascii="Times New Roman" w:hAnsi="Times New Roman"/>
          <w:szCs w:val="24"/>
          <w:vertAlign w:val="superscript"/>
        </w:rPr>
        <w:t>th</w:t>
      </w:r>
      <w:r>
        <w:rPr>
          <w:rFonts w:ascii="Times New Roman" w:hAnsi="Times New Roman"/>
          <w:szCs w:val="24"/>
        </w:rPr>
        <w:t xml:space="preserve"> anniversary of Solidarity, on Polish radio TOK-</w:t>
      </w:r>
      <w:r w:rsidRPr="0080485A">
        <w:rPr>
          <w:rFonts w:ascii="Times New Roman" w:hAnsi="Times New Roman"/>
          <w:szCs w:val="24"/>
        </w:rPr>
        <w:t xml:space="preserve">FM, August 29, 2020; </w:t>
      </w:r>
      <w:hyperlink r:id="rId27" w:history="1">
        <w:r w:rsidRPr="0080485A">
          <w:rPr>
            <w:rStyle w:val="Hyperlink"/>
            <w:rFonts w:ascii="Times New Roman" w:hAnsi="Times New Roman"/>
          </w:rPr>
          <w:t>https://audycje.tokfm.pl/podcast/94828,David-Ost-Thatcher-i-Reagan-a-kleska-Solidarnosci?fbclid=IwAR2QMnzsr53hC1GtPto5j-BFJwCFNli2sm3IGOlBvavOymnkj397Xg3pdow</w:t>
        </w:r>
      </w:hyperlink>
    </w:p>
    <w:p w:rsidR="009B43AA" w:rsidRPr="009B43AA" w:rsidRDefault="009B43AA" w:rsidP="009B43AA">
      <w:pPr>
        <w:pStyle w:val="NoSpacing"/>
        <w:ind w:left="1440" w:hanging="720"/>
        <w:rPr>
          <w:caps/>
          <w:szCs w:val="24"/>
        </w:rPr>
      </w:pPr>
      <w:r>
        <w:rPr>
          <w:bCs/>
          <w:szCs w:val="24"/>
        </w:rPr>
        <w:lastRenderedPageBreak/>
        <w:t>“</w:t>
      </w:r>
      <w:r w:rsidRPr="009B43AA">
        <w:rPr>
          <w:bCs/>
          <w:szCs w:val="24"/>
        </w:rPr>
        <w:t>The Triumph and Tragedy of Poland’s Solidarity Movement</w:t>
      </w:r>
      <w:r>
        <w:rPr>
          <w:bCs/>
          <w:szCs w:val="24"/>
        </w:rPr>
        <w:t xml:space="preserve">,” in Jacobin Magazine, August 24, 2020; </w:t>
      </w:r>
      <w:hyperlink r:id="rId28" w:history="1">
        <w:r w:rsidRPr="009B43AA">
          <w:rPr>
            <w:rStyle w:val="Hyperlink"/>
            <w:u w:val="none"/>
          </w:rPr>
          <w:t>https://www.jacobinmag.com/2020/08/poland-solidarity-communism-solidarnosc</w:t>
        </w:r>
      </w:hyperlink>
    </w:p>
    <w:p w:rsidR="00ED5337" w:rsidRPr="00ED5337" w:rsidRDefault="00ED5337" w:rsidP="00FE546E">
      <w:pPr>
        <w:tabs>
          <w:tab w:val="left" w:pos="-720"/>
        </w:tabs>
        <w:suppressAutoHyphens/>
        <w:ind w:left="1440" w:hanging="720"/>
        <w:rPr>
          <w:rFonts w:ascii="Times New Roman" w:hAnsi="Times New Roman"/>
          <w:szCs w:val="24"/>
        </w:rPr>
      </w:pPr>
      <w:r>
        <w:rPr>
          <w:rFonts w:ascii="Times New Roman" w:hAnsi="Times New Roman"/>
          <w:szCs w:val="24"/>
        </w:rPr>
        <w:t>Interview with me in Czech online magazine A2larm, “Nebavme se o roce 1989, ale o tom, co nasledovalo” (Let’s not talk about 1989 but about what followed), November 2019;</w:t>
      </w:r>
      <w:r w:rsidRPr="00ED5337">
        <w:rPr>
          <w:rFonts w:ascii="Times New Roman" w:hAnsi="Times New Roman"/>
          <w:szCs w:val="24"/>
        </w:rPr>
        <w:t xml:space="preserve"> </w:t>
      </w:r>
      <w:hyperlink r:id="rId29" w:history="1">
        <w:r w:rsidRPr="00ED5337">
          <w:rPr>
            <w:rStyle w:val="Hyperlink"/>
            <w:rFonts w:ascii="Times New Roman" w:hAnsi="Times New Roman"/>
          </w:rPr>
          <w:t>https://a2larm.cz/2019/11/david-ost-nebavme-se-o-roce-1989-ale-o-tom-co-nasledovalo/</w:t>
        </w:r>
      </w:hyperlink>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 Didn’t Sit in Jail Eight and a Half Years to Build Capitalism’: An Obituary/ Appreciation of the Polish Socialist Karol Modzelewski,” in </w:t>
      </w:r>
      <w:r w:rsidRPr="00FE546E">
        <w:rPr>
          <w:rFonts w:ascii="Times New Roman" w:hAnsi="Times New Roman"/>
          <w:i/>
          <w:szCs w:val="24"/>
        </w:rPr>
        <w:t>Jacobin Magazine</w:t>
      </w:r>
      <w:r w:rsidRPr="00FE546E">
        <w:rPr>
          <w:rFonts w:ascii="Times New Roman" w:hAnsi="Times New Roman"/>
          <w:szCs w:val="24"/>
        </w:rPr>
        <w:t xml:space="preserve">, </w:t>
      </w:r>
      <w:r w:rsidR="00ED5337">
        <w:rPr>
          <w:rFonts w:ascii="Times New Roman" w:hAnsi="Times New Roman"/>
          <w:szCs w:val="24"/>
        </w:rPr>
        <w:t>May 19, 20</w:t>
      </w:r>
      <w:r w:rsidRPr="00FE546E">
        <w:rPr>
          <w:rFonts w:ascii="Times New Roman" w:hAnsi="Times New Roman"/>
          <w:szCs w:val="24"/>
        </w:rPr>
        <w:t xml:space="preserve">19; </w:t>
      </w:r>
      <w:hyperlink r:id="rId30" w:tgtFrame="_blank" w:history="1">
        <w:r w:rsidRPr="00FE546E">
          <w:rPr>
            <w:rStyle w:val="Hyperlink"/>
            <w:rFonts w:ascii="Times New Roman" w:hAnsi="Times New Roman"/>
            <w:szCs w:val="24"/>
            <w:shd w:val="clear" w:color="auto" w:fill="FFFFFF"/>
          </w:rPr>
          <w:t>https://jacobinmag.com/2019/05/karol-modzelewski-poland-solidarity-democratic-socialism</w:t>
        </w:r>
      </w:hyperlink>
      <w:r w:rsidRPr="00FE546E">
        <w:rPr>
          <w:rFonts w:ascii="Times New Roman" w:hAnsi="Times New Roman"/>
          <w:color w:val="212121"/>
          <w:szCs w:val="24"/>
          <w:shd w:val="clear" w:color="auto" w:fill="FFFFFF"/>
        </w:rPr>
        <w:t> </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“It’s Not Workers’ Interests But Anti-Democracy that is the Essence of PiS: A Response to Rafał Woś” (PiS to nie socjal, tylko antydemokratyczność), </w:t>
      </w:r>
      <w:r w:rsidRPr="00FE546E">
        <w:rPr>
          <w:rFonts w:ascii="Times New Roman" w:hAnsi="Times New Roman"/>
          <w:i/>
          <w:szCs w:val="24"/>
        </w:rPr>
        <w:t>Krytyka Polityczna</w:t>
      </w:r>
      <w:r w:rsidRPr="00FE546E">
        <w:rPr>
          <w:rFonts w:ascii="Times New Roman" w:hAnsi="Times New Roman"/>
          <w:szCs w:val="24"/>
        </w:rPr>
        <w:t xml:space="preserve">, September 26, 2018; </w:t>
      </w:r>
      <w:hyperlink r:id="rId31" w:history="1">
        <w:r w:rsidRPr="00FE546E">
          <w:rPr>
            <w:rStyle w:val="Hyperlink"/>
            <w:rFonts w:ascii="Times New Roman" w:hAnsi="Times New Roman"/>
            <w:szCs w:val="24"/>
          </w:rPr>
          <w:t>http://krytykapolityczna.pl/kraj/lewica-pis-wos-ost/</w:t>
        </w:r>
      </w:hyperlink>
      <w:r w:rsidRPr="00FE546E">
        <w:rPr>
          <w:rFonts w:ascii="Times New Roman" w:hAnsi="Times New Roman"/>
          <w:szCs w:val="24"/>
        </w:rPr>
        <w:t xml:space="preserve">). </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“Anti-Semitism Was Not Just a Smokescreen: The Jewish Part of Poland’s 1968,” published simultaneously in </w:t>
      </w:r>
      <w:r w:rsidRPr="00FE546E">
        <w:rPr>
          <w:rFonts w:ascii="Times New Roman" w:hAnsi="Times New Roman"/>
          <w:i/>
          <w:szCs w:val="24"/>
        </w:rPr>
        <w:t>Public Seminar</w:t>
      </w:r>
      <w:r w:rsidRPr="00FE546E">
        <w:rPr>
          <w:rFonts w:ascii="Times New Roman" w:hAnsi="Times New Roman"/>
          <w:szCs w:val="24"/>
        </w:rPr>
        <w:t xml:space="preserve"> (</w:t>
      </w:r>
      <w:hyperlink r:id="rId32" w:history="1">
        <w:r w:rsidRPr="00FE546E">
          <w:rPr>
            <w:rStyle w:val="Hyperlink"/>
            <w:rFonts w:ascii="Times New Roman" w:hAnsi="Times New Roman"/>
            <w:szCs w:val="24"/>
          </w:rPr>
          <w:t>http://www.publicseminar.org/2018/05/anti-semitism-was-not-just-a-smokescreen/</w:t>
        </w:r>
      </w:hyperlink>
      <w:r w:rsidRPr="00FE546E">
        <w:rPr>
          <w:rFonts w:ascii="Times New Roman" w:hAnsi="Times New Roman"/>
          <w:szCs w:val="24"/>
        </w:rPr>
        <w:t xml:space="preserve">) and (in Polish) in </w:t>
      </w:r>
      <w:r w:rsidRPr="00FE546E">
        <w:rPr>
          <w:rFonts w:ascii="Times New Roman" w:hAnsi="Times New Roman"/>
          <w:i/>
          <w:szCs w:val="24"/>
        </w:rPr>
        <w:t>Kultura Liberalna</w:t>
      </w:r>
      <w:r w:rsidRPr="00FE546E">
        <w:rPr>
          <w:rFonts w:ascii="Times New Roman" w:hAnsi="Times New Roman"/>
          <w:szCs w:val="24"/>
        </w:rPr>
        <w:t xml:space="preserve"> (</w:t>
      </w:r>
      <w:hyperlink r:id="rId33" w:history="1">
        <w:r w:rsidRPr="00FE546E">
          <w:rPr>
            <w:rStyle w:val="Hyperlink"/>
            <w:rFonts w:ascii="Times New Roman" w:hAnsi="Times New Roman"/>
            <w:szCs w:val="24"/>
          </w:rPr>
          <w:t>https://kulturaliberalna.pl/2018/05/22/david-ost-zydzi-marzec-68-pis/</w:t>
        </w:r>
      </w:hyperlink>
      <w:r w:rsidRPr="00FE546E">
        <w:rPr>
          <w:rFonts w:ascii="Times New Roman" w:hAnsi="Times New Roman"/>
          <w:szCs w:val="24"/>
        </w:rPr>
        <w:t>), May 22, 2018.</w:t>
      </w:r>
    </w:p>
    <w:p w:rsidR="00341A3C" w:rsidRPr="00341A3C" w:rsidRDefault="00341A3C" w:rsidP="00FE546E">
      <w:pPr>
        <w:tabs>
          <w:tab w:val="left" w:pos="-720"/>
        </w:tabs>
        <w:suppressAutoHyphens/>
        <w:ind w:left="1440" w:hanging="720"/>
        <w:rPr>
          <w:rFonts w:ascii="Times New Roman" w:hAnsi="Times New Roman"/>
        </w:rPr>
      </w:pPr>
      <w:r w:rsidRPr="00341A3C">
        <w:rPr>
          <w:rFonts w:ascii="Times New Roman" w:hAnsi="Times New Roman"/>
          <w:szCs w:val="24"/>
        </w:rPr>
        <w:t xml:space="preserve">Radio interview/ podcast on WORT-FM, Madison, Wisconsin, “Thousands Protest Right-Wing Populism in Poland,” on </w:t>
      </w:r>
      <w:r w:rsidRPr="00341A3C">
        <w:rPr>
          <w:rFonts w:ascii="Times New Roman" w:hAnsi="Times New Roman"/>
          <w:i/>
          <w:szCs w:val="24"/>
        </w:rPr>
        <w:t>A Public Affair</w:t>
      </w:r>
      <w:r w:rsidRPr="00341A3C">
        <w:rPr>
          <w:rFonts w:ascii="Times New Roman" w:hAnsi="Times New Roman"/>
          <w:szCs w:val="24"/>
        </w:rPr>
        <w:t xml:space="preserve">, with Allen Ruff, August 3, 2017, available at </w:t>
      </w:r>
      <w:hyperlink r:id="rId34" w:history="1">
        <w:r w:rsidRPr="00341A3C">
          <w:rPr>
            <w:rStyle w:val="Hyperlink"/>
            <w:rFonts w:ascii="Times New Roman" w:hAnsi="Times New Roman"/>
          </w:rPr>
          <w:t>https://www.wortfm.org/thousands-protest-right-wing-populism-in-poland/</w:t>
        </w:r>
      </w:hyperlink>
      <w:r w:rsidRPr="00341A3C">
        <w:rPr>
          <w:rFonts w:ascii="Times New Roman" w:hAnsi="Times New Roman"/>
        </w:rPr>
        <w:t>.</w:t>
      </w:r>
    </w:p>
    <w:p w:rsidR="00341A3C" w:rsidRPr="00341A3C" w:rsidRDefault="00341A3C" w:rsidP="00FE546E">
      <w:pPr>
        <w:tabs>
          <w:tab w:val="left" w:pos="-720"/>
        </w:tabs>
        <w:suppressAutoHyphens/>
        <w:ind w:left="1440" w:hanging="720"/>
        <w:rPr>
          <w:rFonts w:ascii="Times New Roman" w:hAnsi="Times New Roman"/>
        </w:rPr>
      </w:pPr>
      <w:r w:rsidRPr="00341A3C">
        <w:rPr>
          <w:rFonts w:ascii="Times New Roman" w:hAnsi="Times New Roman"/>
          <w:szCs w:val="24"/>
        </w:rPr>
        <w:t xml:space="preserve">Radio interview/ podcast on WORT-FM, Madison, Wisconsin, “The Rise of the Right in Eastern Europe,” on </w:t>
      </w:r>
      <w:r w:rsidRPr="00341A3C">
        <w:rPr>
          <w:rFonts w:ascii="Times New Roman" w:hAnsi="Times New Roman"/>
          <w:i/>
          <w:szCs w:val="24"/>
        </w:rPr>
        <w:t>A Public Affair</w:t>
      </w:r>
      <w:r w:rsidRPr="00341A3C">
        <w:rPr>
          <w:rFonts w:ascii="Times New Roman" w:hAnsi="Times New Roman"/>
          <w:szCs w:val="24"/>
        </w:rPr>
        <w:t xml:space="preserve">, with Allen Ruff, December 22, 2016, available at </w:t>
      </w:r>
      <w:hyperlink r:id="rId35" w:history="1">
        <w:r w:rsidRPr="00341A3C">
          <w:rPr>
            <w:rStyle w:val="Hyperlink"/>
            <w:rFonts w:ascii="Times New Roman" w:hAnsi="Times New Roman"/>
          </w:rPr>
          <w:t>https://www.wortfm.org/thousands-protest-right-wing-populism-in-poland/</w:t>
        </w:r>
      </w:hyperlink>
      <w:r w:rsidR="002572AB">
        <w:rPr>
          <w:rFonts w:ascii="Times New Roman" w:hAnsi="Times New Roman"/>
        </w:rPr>
        <w:t>.</w:t>
      </w:r>
    </w:p>
    <w:p w:rsidR="00341A3C" w:rsidRPr="00341A3C" w:rsidRDefault="00341A3C" w:rsidP="00341A3C">
      <w:pPr>
        <w:tabs>
          <w:tab w:val="left" w:pos="-720"/>
        </w:tabs>
        <w:suppressAutoHyphens/>
        <w:ind w:left="1440" w:hanging="720"/>
        <w:rPr>
          <w:rFonts w:ascii="Times New Roman" w:hAnsi="Times New Roman"/>
          <w:szCs w:val="24"/>
        </w:rPr>
      </w:pPr>
      <w:r w:rsidRPr="00341A3C">
        <w:rPr>
          <w:rFonts w:ascii="Times New Roman" w:hAnsi="Times New Roman"/>
          <w:szCs w:val="24"/>
          <w:lang w:val="pl-PL"/>
        </w:rPr>
        <w:t xml:space="preserve">Interview with me about Warsaw: “Warszawo: Po co ci te wieżowce i samochody?” </w:t>
      </w:r>
      <w:r w:rsidRPr="00341A3C">
        <w:rPr>
          <w:rFonts w:ascii="Times New Roman" w:hAnsi="Times New Roman"/>
          <w:szCs w:val="24"/>
        </w:rPr>
        <w:t xml:space="preserve">(Warsaw: Why all the skyscrapers and cars?), in </w:t>
      </w:r>
      <w:r w:rsidRPr="00341A3C">
        <w:rPr>
          <w:rFonts w:ascii="Times New Roman" w:hAnsi="Times New Roman"/>
          <w:i/>
          <w:szCs w:val="24"/>
        </w:rPr>
        <w:t>Gazeta Wyborcza</w:t>
      </w:r>
      <w:r w:rsidRPr="00341A3C">
        <w:rPr>
          <w:rFonts w:ascii="Times New Roman" w:hAnsi="Times New Roman"/>
          <w:szCs w:val="24"/>
        </w:rPr>
        <w:t>, January 17, 2016; [</w:t>
      </w:r>
      <w:hyperlink r:id="rId36" w:history="1">
        <w:r w:rsidRPr="00341A3C">
          <w:rPr>
            <w:rStyle w:val="Hyperlink"/>
            <w:rFonts w:ascii="Times New Roman" w:hAnsi="Times New Roman"/>
            <w:szCs w:val="24"/>
          </w:rPr>
          <w:t>http://warszawa.wyborcza.pl/warszawa/1,34862,19479020,david-ost-warszawo-po-co-ci-te-wiezowce-i-samochody-rozmowa.html</w:t>
        </w:r>
      </w:hyperlink>
      <w:r w:rsidRPr="00341A3C">
        <w:rPr>
          <w:rFonts w:ascii="Times New Roman" w:hAnsi="Times New Roman"/>
          <w:szCs w:val="24"/>
        </w:rPr>
        <w:t>.]</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Interview with me about east European politics: “Prawica w Polsce i na Węgrzech spogląda w kierunku Rosji” (The Polish and Hungarian Right look towards Russia), in </w:t>
      </w:r>
      <w:r w:rsidRPr="00FE546E">
        <w:rPr>
          <w:rFonts w:ascii="Times New Roman" w:hAnsi="Times New Roman"/>
          <w:i/>
          <w:szCs w:val="24"/>
        </w:rPr>
        <w:t>Newsweek Polska</w:t>
      </w:r>
      <w:r w:rsidRPr="00FE546E">
        <w:rPr>
          <w:rFonts w:ascii="Times New Roman" w:hAnsi="Times New Roman"/>
          <w:szCs w:val="24"/>
        </w:rPr>
        <w:t>, December 10, 2015; [</w:t>
      </w:r>
      <w:hyperlink r:id="rId37" w:history="1">
        <w:r w:rsidRPr="00FE546E">
          <w:rPr>
            <w:rStyle w:val="Hyperlink"/>
            <w:rFonts w:ascii="Times New Roman" w:hAnsi="Times New Roman"/>
            <w:szCs w:val="24"/>
          </w:rPr>
          <w:t>http://polska.newsweek.pl/rzad-pis-opinie-w-zachodnich-mediach-prof-david-ost-pis-,artykuly,375458,1.html</w:t>
        </w:r>
      </w:hyperlink>
      <w:r w:rsidRPr="00FE546E">
        <w:rPr>
          <w:rFonts w:ascii="Times New Roman" w:hAnsi="Times New Roman"/>
          <w:szCs w:val="24"/>
        </w:rPr>
        <w:t xml:space="preserve">]. </w:t>
      </w:r>
    </w:p>
    <w:p w:rsidR="00FE546E" w:rsidRPr="00FE546E" w:rsidRDefault="00FE546E" w:rsidP="00FE546E">
      <w:pPr>
        <w:tabs>
          <w:tab w:val="left" w:pos="-720"/>
        </w:tabs>
        <w:suppressAutoHyphens/>
        <w:ind w:left="1440" w:hanging="720"/>
        <w:rPr>
          <w:rFonts w:ascii="Times New Roman" w:hAnsi="Times New Roman"/>
          <w:szCs w:val="24"/>
          <w:lang w:val="pl-PL"/>
        </w:rPr>
      </w:pPr>
      <w:r w:rsidRPr="00FE546E">
        <w:rPr>
          <w:rFonts w:ascii="Times New Roman" w:hAnsi="Times New Roman"/>
          <w:szCs w:val="24"/>
          <w:lang w:val="pl-PL"/>
        </w:rPr>
        <w:t xml:space="preserve">“Uchodźcy: Niewinni Polacy i syryjskie hordy” (Refugees: Innocent Poles and Syrian Hordes), in </w:t>
      </w:r>
      <w:r w:rsidRPr="00FE546E">
        <w:rPr>
          <w:rFonts w:ascii="Times New Roman" w:hAnsi="Times New Roman"/>
          <w:i/>
          <w:szCs w:val="24"/>
          <w:lang w:val="pl-PL"/>
        </w:rPr>
        <w:t>Gazeta Wyborcza</w:t>
      </w:r>
      <w:r w:rsidRPr="00FE546E">
        <w:rPr>
          <w:rFonts w:ascii="Times New Roman" w:hAnsi="Times New Roman"/>
          <w:szCs w:val="24"/>
          <w:lang w:val="pl-PL"/>
        </w:rPr>
        <w:t xml:space="preserve">, October 3, 2015; at </w:t>
      </w:r>
      <w:hyperlink r:id="rId38" w:history="1">
        <w:r w:rsidRPr="00FE546E">
          <w:rPr>
            <w:rStyle w:val="Hyperlink"/>
            <w:rFonts w:ascii="Times New Roman" w:hAnsi="Times New Roman"/>
            <w:szCs w:val="24"/>
            <w:lang w:val="pl-PL"/>
          </w:rPr>
          <w:t>http://wyborcza.pl/magazyn/1,148433,18951879,uchodzcy-niewinni-polacy-i-syryjskie-hordy.html</w:t>
        </w:r>
      </w:hyperlink>
      <w:r w:rsidRPr="00FE546E">
        <w:rPr>
          <w:rFonts w:ascii="Times New Roman" w:hAnsi="Times New Roman"/>
          <w:szCs w:val="24"/>
          <w:lang w:val="pl-PL"/>
        </w:rPr>
        <w:t xml:space="preserve">. </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Panelist and discussant at Polish Film Festival, Rochester New York, Nov. 2014.</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“No Real Solutions Regarding Ukraine,” interview on Ukrainian crisis, October </w:t>
      </w:r>
      <w:r w:rsidRPr="00FE546E">
        <w:rPr>
          <w:rFonts w:ascii="Times New Roman" w:hAnsi="Times New Roman"/>
          <w:szCs w:val="24"/>
        </w:rPr>
        <w:lastRenderedPageBreak/>
        <w:t xml:space="preserve">2014, with journalist Gary Toms, on website “The G-Man Interviews”; available at </w:t>
      </w:r>
      <w:hyperlink r:id="rId39" w:tgtFrame="_blank" w:history="1">
        <w:r w:rsidRPr="00FE546E">
          <w:rPr>
            <w:rFonts w:ascii="Times New Roman" w:hAnsi="Times New Roman"/>
            <w:color w:val="0000FF"/>
            <w:szCs w:val="24"/>
            <w:u w:val="single"/>
          </w:rPr>
          <w:t>https://www.youtube.com/watch?v=Cgy6qwOL8ns</w:t>
        </w:r>
      </w:hyperlink>
      <w:r w:rsidRPr="00FE546E">
        <w:rPr>
          <w:rFonts w:ascii="Times New Roman" w:hAnsi="Times New Roman"/>
          <w:szCs w:val="24"/>
        </w:rPr>
        <w:t>.</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Several radio and television interviews with Polish press, connected to first Polish translation of my 1990 book (</w:t>
      </w:r>
      <w:r w:rsidRPr="00FE546E">
        <w:rPr>
          <w:rFonts w:ascii="Times New Roman" w:hAnsi="Times New Roman"/>
          <w:i/>
          <w:szCs w:val="24"/>
        </w:rPr>
        <w:t>Solidarity and the Politics of Anti-Politics</w:t>
      </w:r>
      <w:r w:rsidRPr="00FE546E">
        <w:rPr>
          <w:rFonts w:ascii="Times New Roman" w:hAnsi="Times New Roman"/>
          <w:szCs w:val="24"/>
        </w:rPr>
        <w:t>) and to the 25</w:t>
      </w:r>
      <w:r w:rsidRPr="00FE546E">
        <w:rPr>
          <w:rFonts w:ascii="Times New Roman" w:hAnsi="Times New Roman"/>
          <w:szCs w:val="24"/>
          <w:vertAlign w:val="superscript"/>
        </w:rPr>
        <w:t>th</w:t>
      </w:r>
      <w:r w:rsidRPr="00FE546E">
        <w:rPr>
          <w:rFonts w:ascii="Times New Roman" w:hAnsi="Times New Roman"/>
          <w:szCs w:val="24"/>
        </w:rPr>
        <w:t xml:space="preserve"> anniversary of fall of communist regime. Includes TV appearances on national TV shows </w:t>
      </w:r>
      <w:r w:rsidRPr="00FE546E">
        <w:rPr>
          <w:rFonts w:ascii="Times New Roman" w:hAnsi="Times New Roman"/>
          <w:i/>
          <w:szCs w:val="24"/>
        </w:rPr>
        <w:t>Bez zartow</w:t>
      </w:r>
      <w:r w:rsidRPr="00FE546E">
        <w:rPr>
          <w:rFonts w:ascii="Times New Roman" w:hAnsi="Times New Roman"/>
          <w:szCs w:val="24"/>
        </w:rPr>
        <w:t xml:space="preserve"> and </w:t>
      </w:r>
      <w:r w:rsidRPr="00FE546E">
        <w:rPr>
          <w:rFonts w:ascii="Times New Roman" w:hAnsi="Times New Roman"/>
          <w:i/>
          <w:szCs w:val="24"/>
        </w:rPr>
        <w:t>INFOrozmowa</w:t>
      </w:r>
      <w:r w:rsidRPr="00FE546E">
        <w:rPr>
          <w:rFonts w:ascii="Times New Roman" w:hAnsi="Times New Roman"/>
          <w:szCs w:val="24"/>
        </w:rPr>
        <w:t>.</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Radio interview on Polish union protests, for KPFA, Berkeley, Sept. 14, 2013</w:t>
      </w:r>
    </w:p>
    <w:p w:rsidR="008F4FD8" w:rsidRPr="008F4FD8" w:rsidRDefault="008F4FD8" w:rsidP="008F4FD8">
      <w:pPr>
        <w:tabs>
          <w:tab w:val="left" w:pos="-720"/>
        </w:tabs>
        <w:suppressAutoHyphens/>
        <w:ind w:left="1440" w:hanging="720"/>
        <w:rPr>
          <w:rFonts w:ascii="Times New Roman" w:hAnsi="Times New Roman"/>
          <w:szCs w:val="24"/>
        </w:rPr>
      </w:pPr>
      <w:r>
        <w:rPr>
          <w:rFonts w:ascii="Times New Roman" w:hAnsi="Times New Roman"/>
          <w:szCs w:val="24"/>
        </w:rPr>
        <w:t xml:space="preserve">Podcast interview with me, on intellectual history of my research, from podcast series “East-Central Europe Past and Present,” organized by Prof. Holly </w:t>
      </w:r>
      <w:r w:rsidRPr="008F4FD8">
        <w:rPr>
          <w:rFonts w:ascii="Times New Roman" w:hAnsi="Times New Roman"/>
          <w:szCs w:val="24"/>
        </w:rPr>
        <w:t xml:space="preserve">Case, July 2013, available at: </w:t>
      </w:r>
      <w:hyperlink r:id="rId40" w:history="1">
        <w:r w:rsidRPr="008F4FD8">
          <w:rPr>
            <w:rStyle w:val="Hyperlink"/>
            <w:rFonts w:ascii="Times New Roman" w:hAnsi="Times New Roman"/>
          </w:rPr>
          <w:t>http://ecepastandpresent.blogspot.com/2013/07/interview-with-david-ost-july-24-and-25.html</w:t>
        </w:r>
      </w:hyperlink>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lang w:val="pl-PL"/>
        </w:rPr>
        <w:t xml:space="preserve">“Co się stało z naszą Polską?” </w:t>
      </w:r>
      <w:r w:rsidRPr="00FE546E">
        <w:rPr>
          <w:rFonts w:ascii="Times New Roman" w:hAnsi="Times New Roman"/>
          <w:szCs w:val="24"/>
        </w:rPr>
        <w:t xml:space="preserve">(What has happened to our Poland?) – an interview with me in </w:t>
      </w:r>
      <w:r w:rsidRPr="00FE546E">
        <w:rPr>
          <w:rFonts w:ascii="Times New Roman" w:hAnsi="Times New Roman"/>
          <w:i/>
          <w:szCs w:val="24"/>
        </w:rPr>
        <w:t>Dziennik Trybuna</w:t>
      </w:r>
      <w:r w:rsidRPr="00FE546E">
        <w:rPr>
          <w:rFonts w:ascii="Times New Roman" w:hAnsi="Times New Roman"/>
          <w:szCs w:val="24"/>
        </w:rPr>
        <w:t>, conducted by Magdalena Ostrowska; Warsaw, June 4, 2013</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“Rzeczywistosc fermentuje, takze w Polsce” (on “Occupy” and “anti-ACTA” social movements), in </w:t>
      </w:r>
      <w:r w:rsidRPr="00FE546E">
        <w:rPr>
          <w:rFonts w:ascii="Times New Roman" w:hAnsi="Times New Roman"/>
          <w:i/>
          <w:szCs w:val="24"/>
        </w:rPr>
        <w:t>Kultura Liberalna</w:t>
      </w:r>
      <w:r w:rsidRPr="00FE546E">
        <w:rPr>
          <w:rFonts w:ascii="Times New Roman" w:hAnsi="Times New Roman"/>
          <w:szCs w:val="24"/>
        </w:rPr>
        <w:t xml:space="preserve">, June 26, 2012. </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Book review of </w:t>
      </w:r>
      <w:r w:rsidRPr="00FE546E">
        <w:rPr>
          <w:rFonts w:ascii="Times New Roman" w:hAnsi="Times New Roman"/>
          <w:i/>
          <w:szCs w:val="24"/>
        </w:rPr>
        <w:t>Blunting Neoliberalism</w:t>
      </w:r>
      <w:r w:rsidRPr="00FE546E">
        <w:rPr>
          <w:rFonts w:ascii="Times New Roman" w:hAnsi="Times New Roman"/>
          <w:szCs w:val="24"/>
        </w:rPr>
        <w:t xml:space="preserve">, in </w:t>
      </w:r>
      <w:r w:rsidRPr="00FE546E">
        <w:rPr>
          <w:rFonts w:ascii="Times New Roman" w:hAnsi="Times New Roman"/>
          <w:i/>
          <w:szCs w:val="24"/>
        </w:rPr>
        <w:t>British Journal of Industrial Relations</w:t>
      </w:r>
      <w:r w:rsidRPr="00FE546E">
        <w:rPr>
          <w:rFonts w:ascii="Times New Roman" w:hAnsi="Times New Roman"/>
          <w:szCs w:val="24"/>
        </w:rPr>
        <w:t xml:space="preserve"> 49:3, August 2011.</w:t>
      </w:r>
    </w:p>
    <w:p w:rsidR="00FE546E" w:rsidRPr="00FE546E" w:rsidRDefault="00FE546E" w:rsidP="00FE546E">
      <w:pPr>
        <w:ind w:left="1440" w:hanging="720"/>
        <w:rPr>
          <w:rFonts w:ascii="Times New Roman" w:hAnsi="Times New Roman"/>
          <w:szCs w:val="24"/>
        </w:rPr>
      </w:pPr>
      <w:r w:rsidRPr="00FE546E">
        <w:rPr>
          <w:rFonts w:ascii="Times New Roman" w:hAnsi="Times New Roman"/>
          <w:szCs w:val="24"/>
        </w:rPr>
        <w:t>Seminars on “Class Politics After Communism” and “Polish Foreign Policy and Challenges for the European Union,” given as part of University Guest appointment, Tallinn University, Estonia, September 2010.</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“1989, 1968, and the Structuring of Political Choices,” published in Polish in </w:t>
      </w:r>
      <w:r w:rsidRPr="00FE546E">
        <w:rPr>
          <w:rFonts w:ascii="Times New Roman" w:hAnsi="Times New Roman"/>
          <w:i/>
          <w:szCs w:val="24"/>
        </w:rPr>
        <w:t>Newsweek Polska</w:t>
      </w:r>
      <w:r w:rsidRPr="00FE546E">
        <w:rPr>
          <w:rFonts w:ascii="Times New Roman" w:hAnsi="Times New Roman"/>
          <w:szCs w:val="24"/>
        </w:rPr>
        <w:t>, January 6, 2010.</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“Introduction” for Polish-language version of Leszek Kochanowicz’s book </w:t>
      </w:r>
      <w:r w:rsidRPr="00FE546E">
        <w:rPr>
          <w:rFonts w:ascii="Times New Roman" w:hAnsi="Times New Roman"/>
          <w:i/>
          <w:szCs w:val="24"/>
        </w:rPr>
        <w:t>Politics of Time</w:t>
      </w:r>
      <w:r w:rsidRPr="00FE546E">
        <w:rPr>
          <w:rFonts w:ascii="Times New Roman" w:hAnsi="Times New Roman"/>
          <w:szCs w:val="24"/>
        </w:rPr>
        <w:t xml:space="preserve"> (Wroclaw, 2009).</w:t>
      </w:r>
    </w:p>
    <w:p w:rsidR="00FE546E" w:rsidRPr="00FE546E" w:rsidRDefault="00FE546E" w:rsidP="00FE546E">
      <w:pPr>
        <w:ind w:left="1440" w:hanging="720"/>
        <w:rPr>
          <w:rFonts w:ascii="Times New Roman" w:hAnsi="Times New Roman"/>
          <w:szCs w:val="24"/>
        </w:rPr>
      </w:pPr>
      <w:r w:rsidRPr="00FE546E">
        <w:rPr>
          <w:rFonts w:ascii="Times New Roman" w:hAnsi="Times New Roman"/>
          <w:szCs w:val="24"/>
        </w:rPr>
        <w:t xml:space="preserve">“How Liberals Lost Labor,” chapter four of my </w:t>
      </w:r>
      <w:r w:rsidRPr="00FE546E">
        <w:rPr>
          <w:rFonts w:ascii="Times New Roman" w:hAnsi="Times New Roman"/>
          <w:i/>
          <w:szCs w:val="24"/>
        </w:rPr>
        <w:t>The Defeat of Solidarity</w:t>
      </w:r>
      <w:r w:rsidRPr="00FE546E">
        <w:rPr>
          <w:rFonts w:ascii="Times New Roman" w:hAnsi="Times New Roman"/>
          <w:szCs w:val="24"/>
        </w:rPr>
        <w:t xml:space="preserve"> book, translated into Hungarian in leading monthly </w:t>
      </w:r>
      <w:r w:rsidRPr="00FE546E">
        <w:rPr>
          <w:rFonts w:ascii="Times New Roman" w:hAnsi="Times New Roman"/>
          <w:i/>
          <w:szCs w:val="24"/>
        </w:rPr>
        <w:t>Ketezer 2000</w:t>
      </w:r>
      <w:r w:rsidRPr="00FE546E">
        <w:rPr>
          <w:rFonts w:ascii="Times New Roman" w:hAnsi="Times New Roman"/>
          <w:szCs w:val="24"/>
        </w:rPr>
        <w:t xml:space="preserve">, January 2009; available at http://www.eurozine.com/journals/2000/issue/2009-01-30.html. </w:t>
      </w:r>
    </w:p>
    <w:p w:rsidR="00FE546E" w:rsidRPr="00FE546E" w:rsidRDefault="00FE546E" w:rsidP="00FE546E">
      <w:pPr>
        <w:ind w:left="1440" w:hanging="720"/>
        <w:rPr>
          <w:rFonts w:ascii="Times New Roman" w:hAnsi="Times New Roman"/>
          <w:szCs w:val="24"/>
        </w:rPr>
      </w:pPr>
      <w:r w:rsidRPr="00FE546E">
        <w:rPr>
          <w:rFonts w:ascii="Times New Roman" w:hAnsi="Times New Roman"/>
          <w:szCs w:val="24"/>
        </w:rPr>
        <w:t xml:space="preserve">Frequent articles, commentaries, and interviews with me in Polish press, including </w:t>
      </w:r>
      <w:r w:rsidRPr="00FE546E">
        <w:rPr>
          <w:rFonts w:ascii="Times New Roman" w:hAnsi="Times New Roman"/>
          <w:i/>
          <w:szCs w:val="24"/>
        </w:rPr>
        <w:t>Gazeta Wyborcza</w:t>
      </w:r>
      <w:r w:rsidRPr="00FE546E">
        <w:rPr>
          <w:rFonts w:ascii="Times New Roman" w:hAnsi="Times New Roman"/>
          <w:szCs w:val="24"/>
        </w:rPr>
        <w:t xml:space="preserve">, </w:t>
      </w:r>
      <w:r w:rsidRPr="00FE546E">
        <w:rPr>
          <w:rFonts w:ascii="Times New Roman" w:hAnsi="Times New Roman"/>
          <w:i/>
          <w:szCs w:val="24"/>
        </w:rPr>
        <w:t>Newsweek</w:t>
      </w:r>
      <w:r w:rsidRPr="00FE546E">
        <w:rPr>
          <w:rFonts w:ascii="Times New Roman" w:hAnsi="Times New Roman"/>
          <w:szCs w:val="24"/>
        </w:rPr>
        <w:t>,</w:t>
      </w:r>
      <w:r w:rsidRPr="00FE546E">
        <w:rPr>
          <w:rFonts w:ascii="Times New Roman" w:hAnsi="Times New Roman"/>
          <w:i/>
          <w:szCs w:val="24"/>
        </w:rPr>
        <w:t xml:space="preserve"> Dziennik</w:t>
      </w:r>
      <w:r w:rsidRPr="00FE546E">
        <w:rPr>
          <w:rFonts w:ascii="Times New Roman" w:hAnsi="Times New Roman"/>
          <w:szCs w:val="24"/>
        </w:rPr>
        <w:t xml:space="preserve">, </w:t>
      </w:r>
      <w:r w:rsidRPr="00FE546E">
        <w:rPr>
          <w:rFonts w:ascii="Times New Roman" w:hAnsi="Times New Roman"/>
          <w:i/>
          <w:szCs w:val="24"/>
        </w:rPr>
        <w:t>Europa, Newsweek Polska, Krytyka Polityczna</w:t>
      </w:r>
      <w:r w:rsidRPr="00FE546E">
        <w:rPr>
          <w:rFonts w:ascii="Times New Roman" w:hAnsi="Times New Roman"/>
          <w:szCs w:val="24"/>
        </w:rPr>
        <w:t xml:space="preserve">, </w:t>
      </w:r>
      <w:r w:rsidRPr="00FE546E">
        <w:rPr>
          <w:rFonts w:ascii="Times New Roman" w:hAnsi="Times New Roman"/>
          <w:i/>
          <w:szCs w:val="24"/>
        </w:rPr>
        <w:t>Obywatel</w:t>
      </w:r>
      <w:r w:rsidRPr="00FE546E">
        <w:rPr>
          <w:rFonts w:ascii="Times New Roman" w:hAnsi="Times New Roman"/>
          <w:szCs w:val="24"/>
        </w:rPr>
        <w:t xml:space="preserve">, and </w:t>
      </w:r>
      <w:r w:rsidRPr="00FE546E">
        <w:rPr>
          <w:rFonts w:ascii="Times New Roman" w:hAnsi="Times New Roman"/>
          <w:i/>
          <w:szCs w:val="24"/>
        </w:rPr>
        <w:t>Rzeczpospolita</w:t>
      </w:r>
      <w:r w:rsidRPr="00FE546E">
        <w:rPr>
          <w:rFonts w:ascii="Times New Roman" w:hAnsi="Times New Roman"/>
          <w:szCs w:val="24"/>
        </w:rPr>
        <w:t>, 2004-present.</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Numerous appearances on Polish television and radio, and many interviews in Polish media, in connection with publication of my book </w:t>
      </w:r>
      <w:r w:rsidRPr="00FE546E">
        <w:rPr>
          <w:rFonts w:ascii="Times New Roman" w:hAnsi="Times New Roman"/>
          <w:i/>
          <w:szCs w:val="24"/>
        </w:rPr>
        <w:t>The Defeat of Solidarity</w:t>
      </w:r>
      <w:r w:rsidRPr="00FE546E">
        <w:rPr>
          <w:rFonts w:ascii="Times New Roman" w:hAnsi="Times New Roman"/>
          <w:szCs w:val="24"/>
        </w:rPr>
        <w:t xml:space="preserve"> in Polish translation, Summer 2007. Also, about a dozen presentations and panel discussions in cities throughout Poland.</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Two articles on Polish elections in on-line journal “Direland,” published October 15, and October 23, 2005 http://direland.typepad.com/direland/2005/10/is_polands_new_.html http://direland.typepad.com/direland/2005/10/poland_turns_ha.html</w:t>
      </w:r>
    </w:p>
    <w:p w:rsidR="00FE546E" w:rsidRPr="00FE546E" w:rsidRDefault="00FE546E" w:rsidP="00FE546E">
      <w:pPr>
        <w:tabs>
          <w:tab w:val="left" w:pos="-720"/>
        </w:tabs>
        <w:suppressAutoHyphens/>
        <w:ind w:left="1440" w:hanging="720"/>
        <w:rPr>
          <w:rFonts w:ascii="Times New Roman" w:hAnsi="Times New Roman"/>
          <w:iCs/>
          <w:szCs w:val="24"/>
        </w:rPr>
      </w:pPr>
      <w:r w:rsidRPr="00FE546E">
        <w:rPr>
          <w:rFonts w:ascii="Times New Roman" w:hAnsi="Times New Roman"/>
          <w:szCs w:val="24"/>
        </w:rPr>
        <w:t xml:space="preserve"> “Kaczynscy wroca do Europy (“The Kaczynskis Will Return to Europe”), in </w:t>
      </w:r>
      <w:r w:rsidRPr="00FE546E">
        <w:rPr>
          <w:rFonts w:ascii="Times New Roman" w:hAnsi="Times New Roman"/>
          <w:i/>
          <w:szCs w:val="24"/>
        </w:rPr>
        <w:t>Dziennik</w:t>
      </w:r>
      <w:r w:rsidRPr="00FE546E">
        <w:rPr>
          <w:rFonts w:ascii="Times New Roman" w:hAnsi="Times New Roman"/>
          <w:szCs w:val="24"/>
        </w:rPr>
        <w:t>, August 30, 2006.</w:t>
      </w:r>
      <w:r w:rsidRPr="00FE546E">
        <w:rPr>
          <w:rFonts w:ascii="Times New Roman" w:hAnsi="Times New Roman"/>
          <w:iCs/>
          <w:szCs w:val="24"/>
        </w:rPr>
        <w:t xml:space="preserve"> </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iCs/>
          <w:szCs w:val="24"/>
        </w:rPr>
        <w:t xml:space="preserve">“Liderzy Marca ’68 odwrocili sie od robotnikow,” in </w:t>
      </w:r>
      <w:r w:rsidRPr="00FE546E">
        <w:rPr>
          <w:rFonts w:ascii="Times New Roman" w:hAnsi="Times New Roman"/>
          <w:i/>
          <w:iCs/>
          <w:szCs w:val="24"/>
        </w:rPr>
        <w:t>Europa</w:t>
      </w:r>
      <w:r w:rsidRPr="00FE546E">
        <w:rPr>
          <w:rFonts w:ascii="Times New Roman" w:hAnsi="Times New Roman"/>
          <w:iCs/>
          <w:szCs w:val="24"/>
        </w:rPr>
        <w:t>, Warsaw, August 26, 2006, at http://dziennik.pl/magazyny/europa/wydania/artykul,209.html</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“25 Years After the Gdansk Uprising,” interview with me in </w:t>
      </w:r>
      <w:r w:rsidRPr="00FE546E">
        <w:rPr>
          <w:rFonts w:ascii="Times New Roman" w:hAnsi="Times New Roman"/>
          <w:i/>
          <w:szCs w:val="24"/>
        </w:rPr>
        <w:t>Against the Current</w:t>
      </w:r>
      <w:r w:rsidRPr="00FE546E">
        <w:rPr>
          <w:rFonts w:ascii="Times New Roman" w:hAnsi="Times New Roman"/>
          <w:szCs w:val="24"/>
        </w:rPr>
        <w:t xml:space="preserve">, </w:t>
      </w:r>
      <w:r w:rsidRPr="00FE546E">
        <w:rPr>
          <w:rFonts w:ascii="Times New Roman" w:hAnsi="Times New Roman"/>
          <w:szCs w:val="24"/>
        </w:rPr>
        <w:lastRenderedPageBreak/>
        <w:t>no. 121, March/April 2006.</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Interview with me, on </w:t>
      </w:r>
      <w:r w:rsidRPr="00FE546E">
        <w:rPr>
          <w:rFonts w:ascii="Times New Roman" w:hAnsi="Times New Roman"/>
          <w:i/>
          <w:szCs w:val="24"/>
        </w:rPr>
        <w:t xml:space="preserve">Defeat of Solidarity </w:t>
      </w:r>
      <w:r w:rsidRPr="00FE546E">
        <w:rPr>
          <w:rFonts w:ascii="Times New Roman" w:hAnsi="Times New Roman"/>
          <w:szCs w:val="24"/>
        </w:rPr>
        <w:t>and contemporary Polish politics, on “Beneath The Surface,” KPFK radio, Los Angeles, November 28, 2005.</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“Kazdego dnia probowali budowac lepszy swiat” (“Every Day They Tried to Build a Better World”), interview with me published in journal </w:t>
      </w:r>
      <w:r w:rsidRPr="00FE546E">
        <w:rPr>
          <w:rFonts w:ascii="Times New Roman" w:hAnsi="Times New Roman"/>
          <w:i/>
          <w:szCs w:val="24"/>
        </w:rPr>
        <w:t>Obywatel</w:t>
      </w:r>
      <w:r w:rsidRPr="00FE546E">
        <w:rPr>
          <w:rFonts w:ascii="Times New Roman" w:hAnsi="Times New Roman"/>
          <w:szCs w:val="24"/>
        </w:rPr>
        <w:t xml:space="preserve"> (Poznan, Poland), No.5 (25), 2005.</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“Europe and America: A New Divide?”, talk given to League of Women Voters, Geneva NY, November 4, 2004.</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“On Dissidents, Solidarity, and Other Disappointed Dreams of the Western Left” – an interview with me published in </w:t>
      </w:r>
      <w:r w:rsidRPr="00FE546E">
        <w:rPr>
          <w:rFonts w:ascii="Times New Roman" w:hAnsi="Times New Roman"/>
          <w:i/>
          <w:szCs w:val="24"/>
        </w:rPr>
        <w:t>Fakt – Europa</w:t>
      </w:r>
      <w:r w:rsidRPr="00FE546E">
        <w:rPr>
          <w:rFonts w:ascii="Times New Roman" w:hAnsi="Times New Roman"/>
          <w:szCs w:val="24"/>
        </w:rPr>
        <w:t xml:space="preserve">, Warsaw, August 18, 2004. Available at http://efakt.pl/artykuly/artykul.aspx/Artykul/32337 </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“Vietnotes: Reflections on Vietnam Thirty Years After,” in </w:t>
      </w:r>
      <w:r w:rsidRPr="00FE546E">
        <w:rPr>
          <w:rFonts w:ascii="Times New Roman" w:hAnsi="Times New Roman"/>
          <w:i/>
          <w:szCs w:val="24"/>
        </w:rPr>
        <w:t>The Bookpress</w:t>
      </w:r>
      <w:r w:rsidRPr="00FE546E">
        <w:rPr>
          <w:rFonts w:ascii="Times New Roman" w:hAnsi="Times New Roman"/>
          <w:szCs w:val="24"/>
        </w:rPr>
        <w:t xml:space="preserve"> (Ithaca, NY), March 2002.</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View From New York,” essay on New York City after the World Trade Center attacks, in </w:t>
      </w:r>
      <w:r w:rsidRPr="00FE546E">
        <w:rPr>
          <w:rFonts w:ascii="Times New Roman" w:hAnsi="Times New Roman"/>
          <w:i/>
          <w:szCs w:val="24"/>
        </w:rPr>
        <w:t>The Bookpress</w:t>
      </w:r>
      <w:r w:rsidRPr="00FE546E">
        <w:rPr>
          <w:rFonts w:ascii="Times New Roman" w:hAnsi="Times New Roman"/>
          <w:szCs w:val="24"/>
        </w:rPr>
        <w:t>, October 2001.</w:t>
      </w:r>
    </w:p>
    <w:p w:rsidR="00FE546E" w:rsidRPr="00FE546E" w:rsidRDefault="00FE546E" w:rsidP="00FE546E">
      <w:pPr>
        <w:tabs>
          <w:tab w:val="left" w:pos="-720"/>
        </w:tabs>
        <w:suppressAutoHyphens/>
        <w:ind w:left="1440" w:hanging="720"/>
        <w:rPr>
          <w:rFonts w:ascii="Times New Roman" w:hAnsi="Times New Roman"/>
          <w:szCs w:val="24"/>
        </w:rPr>
      </w:pPr>
      <w:r w:rsidRPr="00FE546E">
        <w:rPr>
          <w:rFonts w:ascii="Times New Roman" w:hAnsi="Times New Roman"/>
          <w:szCs w:val="24"/>
        </w:rPr>
        <w:t>“Globalism or Globaloney: New Promises, New Dangers,” keynote speaker in Series on “Global Awareness,,” Finger Lakes Community College, November 2001.</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Radio commentator on American politics for BBC Radio, Polish Section, occasional, 1995-2000</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“Lenin Nyet: The Revolution that Failed,” in </w:t>
      </w:r>
      <w:r w:rsidRPr="00FE546E">
        <w:rPr>
          <w:rFonts w:ascii="Times New Roman" w:hAnsi="Times New Roman"/>
          <w:i/>
          <w:szCs w:val="24"/>
        </w:rPr>
        <w:t>The New Leader</w:t>
      </w:r>
      <w:r w:rsidRPr="00FE546E">
        <w:rPr>
          <w:rFonts w:ascii="Times New Roman" w:hAnsi="Times New Roman"/>
          <w:szCs w:val="24"/>
        </w:rPr>
        <w:t>, December 2-16, 1991.</w:t>
      </w:r>
    </w:p>
    <w:p w:rsid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Appearances on “One Norway Street,” televised news program of the Christian Science Monitor, November 26, 1990, and April 1991.</w:t>
      </w:r>
    </w:p>
    <w:p w:rsidR="009F6DE2" w:rsidRPr="009F6DE2" w:rsidRDefault="009F6DE2" w:rsidP="009F6DE2">
      <w:pPr>
        <w:tabs>
          <w:tab w:val="left" w:pos="-720"/>
          <w:tab w:val="left" w:pos="0"/>
          <w:tab w:val="left" w:pos="720"/>
        </w:tabs>
        <w:suppressAutoHyphens/>
        <w:ind w:left="1440" w:hanging="720"/>
        <w:rPr>
          <w:rFonts w:ascii="Times New Roman" w:hAnsi="Times New Roman"/>
          <w:szCs w:val="24"/>
        </w:rPr>
      </w:pPr>
      <w:r>
        <w:rPr>
          <w:rFonts w:ascii="Times New Roman" w:hAnsi="Times New Roman"/>
          <w:szCs w:val="24"/>
        </w:rPr>
        <w:t xml:space="preserve">“Mr. Wujec Goes to Warsaw” – interview with Solidarity activist suddenly joining government, translated by me and published in </w:t>
      </w:r>
      <w:r>
        <w:rPr>
          <w:rFonts w:ascii="Times New Roman" w:hAnsi="Times New Roman"/>
          <w:i/>
          <w:szCs w:val="24"/>
        </w:rPr>
        <w:t>Harpers Magazine</w:t>
      </w:r>
      <w:r>
        <w:rPr>
          <w:rFonts w:ascii="Times New Roman" w:hAnsi="Times New Roman"/>
          <w:szCs w:val="24"/>
        </w:rPr>
        <w:t>, December 1989.</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Public lectures on “The Eastern European Revolutions and their aftermath,” at Finger Lakes Community Colleges, Rotary Club, elsewhere, 1989-today.</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Appearance on </w:t>
      </w:r>
      <w:r w:rsidRPr="00FE546E">
        <w:rPr>
          <w:rFonts w:ascii="Times New Roman" w:hAnsi="Times New Roman"/>
          <w:i/>
          <w:szCs w:val="24"/>
        </w:rPr>
        <w:t>McNeil-Lehrer Report</w:t>
      </w:r>
      <w:r w:rsidRPr="00FE546E">
        <w:rPr>
          <w:rFonts w:ascii="Times New Roman" w:hAnsi="Times New Roman"/>
          <w:szCs w:val="24"/>
        </w:rPr>
        <w:t>, discussing Poland, December 13, 1982.</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Over fifteen articles for </w:t>
      </w:r>
      <w:r w:rsidRPr="00FE546E">
        <w:rPr>
          <w:rFonts w:ascii="Times New Roman" w:hAnsi="Times New Roman"/>
          <w:i/>
          <w:szCs w:val="24"/>
        </w:rPr>
        <w:t>In These Times</w:t>
      </w:r>
      <w:r w:rsidRPr="00FE546E">
        <w:rPr>
          <w:rFonts w:ascii="Times New Roman" w:hAnsi="Times New Roman"/>
          <w:szCs w:val="24"/>
        </w:rPr>
        <w:t>, 1981-1988 (including regular reports sent from Poland in 1981-82).</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Numerous appearances as guest speaker and political commentator for radio, including WNYC and WBAI (New York City), WORT and WHA (Madison, Wisconsin), KPFK (Los Angeles), KPFA (San Francisco), and WXXI (Rochester), 1979 - present.</w:t>
      </w:r>
    </w:p>
    <w:p w:rsidR="00FE546E" w:rsidRPr="00FE546E" w:rsidRDefault="00FE546E"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Produced hour-long radio show, “The Prague Spring:  Ten Years Later,” aired on WBAI (New York) and WORT (Madison), 1978.</w:t>
      </w:r>
    </w:p>
    <w:bookmarkEnd w:id="2"/>
    <w:p w:rsidR="00FE546E" w:rsidRDefault="00FE546E" w:rsidP="0098511C">
      <w:pPr>
        <w:tabs>
          <w:tab w:val="left" w:pos="-720"/>
        </w:tabs>
        <w:suppressAutoHyphens/>
        <w:rPr>
          <w:rFonts w:ascii="Times New Roman" w:hAnsi="Times New Roman"/>
          <w:szCs w:val="24"/>
        </w:rPr>
      </w:pPr>
    </w:p>
    <w:p w:rsidR="00FE546E" w:rsidRPr="00FE546E" w:rsidRDefault="00FE546E" w:rsidP="0098511C">
      <w:pPr>
        <w:tabs>
          <w:tab w:val="left" w:pos="-720"/>
        </w:tabs>
        <w:suppressAutoHyphens/>
        <w:rPr>
          <w:rFonts w:ascii="Times New Roman" w:hAnsi="Times New Roman"/>
          <w:szCs w:val="24"/>
        </w:rPr>
      </w:pPr>
    </w:p>
    <w:p w:rsidR="00B405EC" w:rsidRPr="00FE546E" w:rsidRDefault="00B405EC" w:rsidP="00B405EC">
      <w:pPr>
        <w:tabs>
          <w:tab w:val="left" w:pos="-720"/>
        </w:tabs>
        <w:suppressAutoHyphens/>
        <w:rPr>
          <w:rFonts w:ascii="Times New Roman" w:hAnsi="Times New Roman"/>
          <w:szCs w:val="24"/>
        </w:rPr>
      </w:pPr>
      <w:r w:rsidRPr="00FE546E">
        <w:rPr>
          <w:rFonts w:ascii="Times New Roman" w:hAnsi="Times New Roman"/>
          <w:b/>
          <w:szCs w:val="24"/>
        </w:rPr>
        <w:t>SCHOLARLY AWARDS</w:t>
      </w:r>
      <w:r w:rsidR="00D743AF" w:rsidRPr="00FE546E">
        <w:rPr>
          <w:rFonts w:ascii="Times New Roman" w:hAnsi="Times New Roman"/>
          <w:b/>
          <w:szCs w:val="24"/>
        </w:rPr>
        <w:t>, GRANTS,</w:t>
      </w:r>
      <w:r w:rsidRPr="00FE546E">
        <w:rPr>
          <w:rFonts w:ascii="Times New Roman" w:hAnsi="Times New Roman"/>
          <w:b/>
          <w:szCs w:val="24"/>
        </w:rPr>
        <w:t xml:space="preserve"> AND DISTINCTIONS</w:t>
      </w:r>
      <w:r w:rsidRPr="00FE546E">
        <w:rPr>
          <w:rFonts w:ascii="Times New Roman" w:hAnsi="Times New Roman"/>
          <w:szCs w:val="24"/>
        </w:rPr>
        <w:t>:</w:t>
      </w:r>
    </w:p>
    <w:p w:rsidR="000E3787" w:rsidRDefault="00552107" w:rsidP="00B405EC">
      <w:pPr>
        <w:tabs>
          <w:tab w:val="left" w:pos="-720"/>
        </w:tabs>
        <w:suppressAutoHyphens/>
        <w:ind w:left="1440" w:hanging="720"/>
        <w:rPr>
          <w:rFonts w:ascii="Times New Roman" w:hAnsi="Times New Roman"/>
          <w:szCs w:val="24"/>
        </w:rPr>
      </w:pPr>
      <w:r>
        <w:rPr>
          <w:rFonts w:ascii="Times New Roman" w:hAnsi="Times New Roman"/>
          <w:szCs w:val="24"/>
        </w:rPr>
        <w:t>M</w:t>
      </w:r>
      <w:r w:rsidR="002823CB">
        <w:rPr>
          <w:rFonts w:ascii="Times New Roman" w:hAnsi="Times New Roman"/>
          <w:szCs w:val="24"/>
        </w:rPr>
        <w:t>ember</w:t>
      </w:r>
      <w:r w:rsidR="000E3787">
        <w:rPr>
          <w:rFonts w:ascii="Times New Roman" w:hAnsi="Times New Roman"/>
          <w:szCs w:val="24"/>
        </w:rPr>
        <w:t xml:space="preserve"> o</w:t>
      </w:r>
      <w:r w:rsidR="002823CB">
        <w:rPr>
          <w:rFonts w:ascii="Times New Roman" w:hAnsi="Times New Roman"/>
          <w:szCs w:val="24"/>
        </w:rPr>
        <w:t>f Institute for Advanced Study</w:t>
      </w:r>
      <w:r w:rsidR="000E3787">
        <w:rPr>
          <w:rFonts w:ascii="Times New Roman" w:hAnsi="Times New Roman"/>
          <w:szCs w:val="24"/>
        </w:rPr>
        <w:t>, School of Social Science, Princeton, 2020-2021.</w:t>
      </w:r>
    </w:p>
    <w:p w:rsidR="005F04DD" w:rsidRPr="00FE546E" w:rsidRDefault="005F04DD"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Selected member of Fulbright Specialist Program, Political Science, since 2015.</w:t>
      </w:r>
    </w:p>
    <w:p w:rsidR="005F04DD" w:rsidRPr="00FE546E" w:rsidRDefault="005F04DD" w:rsidP="005F04DD">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Appointed as Joseph DiGangi Chair of Political Science, Hobart and William Smith Colleges, 2010-2015 </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Appointed University Guest, Tallinn University, Estonia, September 2010, and Spring 2011.</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Keynote Speaker at Opening Plenary of the national congress of the Polish Sociological Association, Krakow, September 2010.</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Honored Guest of City of Bydgoszcz, Poland, speaking</w:t>
      </w:r>
      <w:r w:rsidR="00AC3FD1" w:rsidRPr="00FE546E">
        <w:rPr>
          <w:rFonts w:ascii="Times New Roman" w:hAnsi="Times New Roman"/>
          <w:szCs w:val="24"/>
        </w:rPr>
        <w:t>/</w:t>
      </w:r>
      <w:r w:rsidRPr="00FE546E">
        <w:rPr>
          <w:rFonts w:ascii="Times New Roman" w:hAnsi="Times New Roman"/>
          <w:szCs w:val="24"/>
        </w:rPr>
        <w:t xml:space="preserve"> meeting with public and press, a</w:t>
      </w:r>
      <w:r w:rsidR="00AC3FD1" w:rsidRPr="00FE546E">
        <w:rPr>
          <w:rFonts w:ascii="Times New Roman" w:hAnsi="Times New Roman"/>
          <w:szCs w:val="24"/>
        </w:rPr>
        <w:t>t</w:t>
      </w:r>
      <w:r w:rsidRPr="00FE546E">
        <w:rPr>
          <w:rFonts w:ascii="Times New Roman" w:hAnsi="Times New Roman"/>
          <w:szCs w:val="24"/>
        </w:rPr>
        <w:t xml:space="preserve"> commemmoration of Bydgoszcz Events of 1981, March 2009.</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Senior Fellow at Cornell Institute for European Studies, 2005 – present.</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2006 Ed Hewett Book Prize, from the American Association for the Advancement of Slavic Studies, for best book on the political economy of postsocialism, awarded for </w:t>
      </w:r>
      <w:r w:rsidRPr="00FE546E">
        <w:rPr>
          <w:rFonts w:ascii="Times New Roman" w:hAnsi="Times New Roman"/>
          <w:i/>
          <w:szCs w:val="24"/>
        </w:rPr>
        <w:t>The Defeat of Solidarity</w:t>
      </w:r>
      <w:r w:rsidRPr="00FE546E">
        <w:rPr>
          <w:rFonts w:ascii="Times New Roman" w:hAnsi="Times New Roman"/>
          <w:szCs w:val="24"/>
        </w:rPr>
        <w:t>.</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Awarded the “25</w:t>
      </w:r>
      <w:r w:rsidRPr="00FE546E">
        <w:rPr>
          <w:rFonts w:ascii="Times New Roman" w:hAnsi="Times New Roman"/>
          <w:szCs w:val="24"/>
          <w:vertAlign w:val="superscript"/>
        </w:rPr>
        <w:t>th</w:t>
      </w:r>
      <w:r w:rsidRPr="00FE546E">
        <w:rPr>
          <w:rFonts w:ascii="Times New Roman" w:hAnsi="Times New Roman"/>
          <w:szCs w:val="24"/>
        </w:rPr>
        <w:t xml:space="preserve"> Anniversary of Solidarity Medal,” a state medal from the Polish government, presented by former Polish president Lech Walesa at Polish Consulate in New York, September 2005.</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Visiting Research Professor at New School for Social Research, Jan-Aug, 2005.</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Faculty Prize for Excellence in Scholarship, Hobart &amp; Wm. Smith Colleges, May 2004.</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Grant evaluator for Social Science Research Council, for Junior Scholars’ Training Seminar, 2000-present.</w:t>
      </w:r>
    </w:p>
    <w:p w:rsidR="00B405EC" w:rsidRPr="00FE546E" w:rsidRDefault="00B405EC" w:rsidP="00B405EC">
      <w:pPr>
        <w:tabs>
          <w:tab w:val="left" w:pos="-720"/>
        </w:tabs>
        <w:suppressAutoHyphens/>
        <w:ind w:left="1440" w:hanging="720"/>
        <w:rPr>
          <w:rFonts w:ascii="Times New Roman" w:hAnsi="Times New Roman"/>
          <w:szCs w:val="24"/>
        </w:rPr>
      </w:pPr>
      <w:r w:rsidRPr="00FE546E">
        <w:rPr>
          <w:rFonts w:ascii="Times New Roman" w:hAnsi="Times New Roman"/>
          <w:szCs w:val="24"/>
        </w:rPr>
        <w:t>Awarded Senior Fulbright Professorship to Central European University and Warsaw University, 1998-99.</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Major grant from the National Council of Eurasian and East European Research (together with </w:t>
      </w:r>
      <w:smartTag w:uri="urn:schemas-microsoft-com:office:smarttags" w:element="PersonName">
        <w:r w:rsidRPr="00FE546E">
          <w:rPr>
            <w:rFonts w:ascii="Times New Roman" w:hAnsi="Times New Roman"/>
            <w:szCs w:val="24"/>
          </w:rPr>
          <w:t>Stephen Crowley</w:t>
        </w:r>
      </w:smartTag>
      <w:r w:rsidRPr="00FE546E">
        <w:rPr>
          <w:rFonts w:ascii="Times New Roman" w:hAnsi="Times New Roman"/>
          <w:szCs w:val="24"/>
        </w:rPr>
        <w:t>), for organizing conference and editing volume on Labor After Communism, 1998-2000.</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Major grant from the National Council of Soviet and East European Research (together with </w:t>
      </w:r>
      <w:smartTag w:uri="urn:schemas-microsoft-com:office:smarttags" w:element="PersonName">
        <w:r w:rsidRPr="00FE546E">
          <w:rPr>
            <w:rFonts w:ascii="Times New Roman" w:hAnsi="Times New Roman"/>
            <w:szCs w:val="24"/>
          </w:rPr>
          <w:t>Marc Weinstein</w:t>
        </w:r>
      </w:smartTag>
      <w:r w:rsidRPr="00FE546E">
        <w:rPr>
          <w:rFonts w:ascii="Times New Roman" w:hAnsi="Times New Roman"/>
          <w:szCs w:val="24"/>
        </w:rPr>
        <w:t>), for research on “The Emergence of New Enterprise Institutions in Post-Communist Poland,” June 1993 to September 1995.</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Postdoctoral Fellowship from the Joint Committee on Eastern Europe of the American Council of Learned Societies and the Social Science Research Council, for study of “Institutional and Political Transformation in Poland,” focusing on economic and political change in small industrial towns, 1993-94 academic year.</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Juror on Fulbright Discipline Advisory Committee, reviewing applications for Fulbright awards in Political Science, 1994-1996.</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Harvard University Post-Doctoral Fellow, Program on East-Central European Studies, Center for European Studies, September 1990-August 1991.</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1991 Herfurth Award -- given annually by the University of Wisconsin for best publication based on a Wisconsin Ph.D., awarded for my book </w:t>
      </w:r>
      <w:r w:rsidRPr="00FE546E">
        <w:rPr>
          <w:rFonts w:ascii="Times New Roman" w:hAnsi="Times New Roman"/>
          <w:i/>
          <w:szCs w:val="24"/>
        </w:rPr>
        <w:t>Solidarity and the Politics of Anti-Politics</w:t>
      </w:r>
      <w:r w:rsidRPr="00FE546E">
        <w:rPr>
          <w:rFonts w:ascii="Times New Roman" w:hAnsi="Times New Roman"/>
          <w:szCs w:val="24"/>
        </w:rPr>
        <w:t>.</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IREX Fellowship -- for research in Eastern Europe, Spring 1990.</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Harvard University, Fellow, Russian Research Center -- Fall 1988.</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Hewlett-Mellon Fellowship -- for travel to Soviet Union and Poland, August-September 1987.</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Visiting Scholar, Columbia University, Institute on East Central Europe, January-September 1984.</w:t>
      </w:r>
    </w:p>
    <w:p w:rsidR="00B405EC" w:rsidRPr="00FE546E" w:rsidRDefault="00B405EC" w:rsidP="00B405E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Fulbright Fellowship -- for 12 months dissertation research in Poland, 1981- 82.</w:t>
      </w:r>
    </w:p>
    <w:p w:rsidR="00D743AF" w:rsidRPr="00FE546E" w:rsidRDefault="00B405EC" w:rsidP="00FE546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lastRenderedPageBreak/>
        <w:tab/>
        <w:t>National Defense Education Act Foreign Language/Area Studies Fellowships -- 1977-78, 1978-79, 1979-80, 1982-83, 1983-84.</w:t>
      </w:r>
    </w:p>
    <w:p w:rsidR="00844DD4" w:rsidRPr="00FE546E" w:rsidRDefault="00844DD4" w:rsidP="0098511C">
      <w:pPr>
        <w:tabs>
          <w:tab w:val="left" w:pos="-720"/>
        </w:tabs>
        <w:suppressAutoHyphens/>
        <w:rPr>
          <w:rFonts w:ascii="Times New Roman" w:hAnsi="Times New Roman"/>
          <w:szCs w:val="24"/>
        </w:rPr>
      </w:pP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b/>
          <w:szCs w:val="24"/>
        </w:rPr>
        <w:t>PROFESSIONAL ACTIVITIES</w:t>
      </w:r>
      <w:r w:rsidRPr="00FE546E">
        <w:rPr>
          <w:rFonts w:ascii="Times New Roman" w:hAnsi="Times New Roman"/>
          <w:szCs w:val="24"/>
        </w:rPr>
        <w:t>:</w:t>
      </w:r>
    </w:p>
    <w:p w:rsidR="00A7475B" w:rsidRPr="00FE546E" w:rsidRDefault="000B4DFA" w:rsidP="00A7475B">
      <w:pPr>
        <w:tabs>
          <w:tab w:val="left" w:pos="-720"/>
        </w:tabs>
        <w:suppressAutoHyphens/>
        <w:ind w:left="1440" w:hanging="720"/>
        <w:rPr>
          <w:rFonts w:ascii="Times New Roman" w:hAnsi="Times New Roman"/>
          <w:szCs w:val="24"/>
        </w:rPr>
      </w:pPr>
      <w:r w:rsidRPr="00FE546E">
        <w:rPr>
          <w:rFonts w:ascii="Times New Roman" w:hAnsi="Times New Roman"/>
          <w:szCs w:val="24"/>
        </w:rPr>
        <w:t>Research Fellow of Central European Labor Studies Institute (CELSI), Bratislava, Slovakia, since 2014.</w:t>
      </w:r>
    </w:p>
    <w:p w:rsidR="00BC73D0" w:rsidRPr="00FE546E" w:rsidRDefault="00BC73D0" w:rsidP="00A7475B">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Editorial Board, </w:t>
      </w:r>
      <w:r w:rsidRPr="00FE546E">
        <w:rPr>
          <w:rFonts w:ascii="Times New Roman" w:hAnsi="Times New Roman"/>
          <w:i/>
          <w:szCs w:val="24"/>
        </w:rPr>
        <w:t>Politics and Society</w:t>
      </w:r>
      <w:r w:rsidRPr="00FE546E">
        <w:rPr>
          <w:rFonts w:ascii="Times New Roman" w:hAnsi="Times New Roman"/>
          <w:szCs w:val="24"/>
        </w:rPr>
        <w:t>, since Spring 2006; President of “Politics and Society, Inc,” from December 2013</w:t>
      </w:r>
      <w:r w:rsidR="00882711" w:rsidRPr="00FE546E">
        <w:rPr>
          <w:rFonts w:ascii="Times New Roman" w:hAnsi="Times New Roman"/>
          <w:szCs w:val="24"/>
        </w:rPr>
        <w:t>.</w:t>
      </w:r>
    </w:p>
    <w:p w:rsidR="00A7475B" w:rsidRPr="00FE546E" w:rsidRDefault="00A7475B" w:rsidP="00A7475B">
      <w:pPr>
        <w:tabs>
          <w:tab w:val="left" w:pos="-720"/>
        </w:tabs>
        <w:suppressAutoHyphens/>
        <w:rPr>
          <w:rFonts w:ascii="Times New Roman" w:hAnsi="Times New Roman"/>
          <w:szCs w:val="24"/>
        </w:rPr>
      </w:pPr>
      <w:r w:rsidRPr="00FE546E">
        <w:rPr>
          <w:rFonts w:ascii="Times New Roman" w:hAnsi="Times New Roman"/>
          <w:szCs w:val="24"/>
        </w:rPr>
        <w:tab/>
        <w:t xml:space="preserve">Editorial Board, </w:t>
      </w:r>
      <w:r w:rsidRPr="00FE546E">
        <w:rPr>
          <w:rFonts w:ascii="Times New Roman" w:hAnsi="Times New Roman"/>
          <w:i/>
          <w:szCs w:val="24"/>
        </w:rPr>
        <w:t>Civitas: Studia z filozofii polityki</w:t>
      </w:r>
      <w:r w:rsidRPr="00FE546E">
        <w:rPr>
          <w:rFonts w:ascii="Times New Roman" w:hAnsi="Times New Roman"/>
          <w:szCs w:val="24"/>
        </w:rPr>
        <w:t xml:space="preserve"> (Warsaw), since 2013.</w:t>
      </w:r>
    </w:p>
    <w:p w:rsidR="00BC73D0" w:rsidRPr="00FE546E" w:rsidRDefault="00BC73D0" w:rsidP="00BC73D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Editorial Board, </w:t>
      </w:r>
      <w:r w:rsidRPr="00FE546E">
        <w:rPr>
          <w:rFonts w:ascii="Times New Roman" w:hAnsi="Times New Roman"/>
          <w:i/>
          <w:szCs w:val="24"/>
        </w:rPr>
        <w:t>East European Politics and Societies</w:t>
      </w:r>
      <w:r w:rsidRPr="00FE546E">
        <w:rPr>
          <w:rFonts w:ascii="Times New Roman" w:hAnsi="Times New Roman"/>
          <w:szCs w:val="24"/>
        </w:rPr>
        <w:t>, since Fall 2008</w:t>
      </w:r>
      <w:r w:rsidR="00882711" w:rsidRPr="00FE546E">
        <w:rPr>
          <w:rFonts w:ascii="Times New Roman" w:hAnsi="Times New Roman"/>
          <w:szCs w:val="24"/>
        </w:rPr>
        <w:t>.</w:t>
      </w:r>
    </w:p>
    <w:p w:rsidR="00BC73D0" w:rsidRPr="00FE546E" w:rsidRDefault="00BC73D0" w:rsidP="00BC73D0">
      <w:pPr>
        <w:tabs>
          <w:tab w:val="left" w:pos="-720"/>
        </w:tabs>
        <w:suppressAutoHyphens/>
        <w:rPr>
          <w:rFonts w:ascii="Times New Roman" w:hAnsi="Times New Roman"/>
          <w:szCs w:val="24"/>
        </w:rPr>
      </w:pPr>
      <w:r w:rsidRPr="00FE546E">
        <w:rPr>
          <w:rFonts w:ascii="Times New Roman" w:hAnsi="Times New Roman"/>
          <w:szCs w:val="24"/>
        </w:rPr>
        <w:tab/>
        <w:t xml:space="preserve">Editorial Board, </w:t>
      </w:r>
      <w:r w:rsidRPr="00FE546E">
        <w:rPr>
          <w:rFonts w:ascii="Times New Roman" w:hAnsi="Times New Roman"/>
          <w:i/>
          <w:szCs w:val="24"/>
        </w:rPr>
        <w:t>Polish Sociological Review</w:t>
      </w:r>
      <w:r w:rsidRPr="00FE546E">
        <w:rPr>
          <w:rFonts w:ascii="Times New Roman" w:hAnsi="Times New Roman"/>
          <w:szCs w:val="24"/>
        </w:rPr>
        <w:t xml:space="preserve"> (Warsaw), since Fall 2007</w:t>
      </w:r>
      <w:r w:rsidR="00882711" w:rsidRPr="00FE546E">
        <w:rPr>
          <w:rFonts w:ascii="Times New Roman" w:hAnsi="Times New Roman"/>
          <w:szCs w:val="24"/>
        </w:rPr>
        <w:t>.</w:t>
      </w:r>
    </w:p>
    <w:p w:rsidR="00BC73D0" w:rsidRPr="00FE546E" w:rsidRDefault="00BC73D0" w:rsidP="00BC73D0">
      <w:pPr>
        <w:tabs>
          <w:tab w:val="left" w:pos="-720"/>
        </w:tabs>
        <w:suppressAutoHyphens/>
        <w:rPr>
          <w:rFonts w:ascii="Times New Roman" w:hAnsi="Times New Roman"/>
          <w:szCs w:val="24"/>
        </w:rPr>
      </w:pPr>
      <w:r w:rsidRPr="00FE546E">
        <w:rPr>
          <w:rFonts w:ascii="Times New Roman" w:hAnsi="Times New Roman"/>
          <w:szCs w:val="24"/>
        </w:rPr>
        <w:tab/>
        <w:t xml:space="preserve">Editorial Board, </w:t>
      </w:r>
      <w:r w:rsidRPr="00FE546E">
        <w:rPr>
          <w:rFonts w:ascii="Times New Roman" w:hAnsi="Times New Roman"/>
          <w:i/>
          <w:szCs w:val="24"/>
        </w:rPr>
        <w:t>Studie Socjologiczne</w:t>
      </w:r>
      <w:r w:rsidRPr="00FE546E">
        <w:rPr>
          <w:rFonts w:ascii="Times New Roman" w:hAnsi="Times New Roman"/>
          <w:szCs w:val="24"/>
        </w:rPr>
        <w:t xml:space="preserve"> (Warsaw), since 2005</w:t>
      </w:r>
      <w:r w:rsidR="00882711" w:rsidRPr="00FE546E">
        <w:rPr>
          <w:rFonts w:ascii="Times New Roman" w:hAnsi="Times New Roman"/>
          <w:szCs w:val="24"/>
        </w:rPr>
        <w:t>.</w:t>
      </w:r>
    </w:p>
    <w:p w:rsidR="00BC73D0" w:rsidRPr="00FE546E" w:rsidRDefault="00BC73D0" w:rsidP="00BC73D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Editorial Board, </w:t>
      </w:r>
      <w:r w:rsidRPr="00FE546E">
        <w:rPr>
          <w:rFonts w:ascii="Times New Roman" w:hAnsi="Times New Roman"/>
          <w:i/>
          <w:szCs w:val="24"/>
        </w:rPr>
        <w:t>Studies of Transition States and Societies</w:t>
      </w:r>
      <w:r w:rsidRPr="00FE546E">
        <w:rPr>
          <w:rFonts w:ascii="Times New Roman" w:hAnsi="Times New Roman"/>
          <w:szCs w:val="24"/>
        </w:rPr>
        <w:t xml:space="preserve"> (Estonia), founding member, since 2009.</w:t>
      </w:r>
    </w:p>
    <w:p w:rsidR="00BC73D0" w:rsidRPr="00FE546E" w:rsidRDefault="00BC73D0" w:rsidP="00BC73D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Editorial Board, </w:t>
      </w:r>
      <w:r w:rsidRPr="00FE546E">
        <w:rPr>
          <w:rFonts w:ascii="Times New Roman" w:hAnsi="Times New Roman"/>
          <w:i/>
          <w:szCs w:val="24"/>
        </w:rPr>
        <w:t>Warsaw Forum of Economic Sociology</w:t>
      </w:r>
      <w:r w:rsidRPr="00FE546E">
        <w:rPr>
          <w:rFonts w:ascii="Times New Roman" w:hAnsi="Times New Roman"/>
          <w:szCs w:val="24"/>
        </w:rPr>
        <w:t>, founding member, since 2009.</w:t>
      </w:r>
    </w:p>
    <w:p w:rsidR="00BC73D0" w:rsidRPr="00FE546E" w:rsidRDefault="00BC73D0" w:rsidP="00BC73D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International </w:t>
      </w:r>
      <w:r w:rsidR="005033A7" w:rsidRPr="00FE546E">
        <w:rPr>
          <w:rFonts w:ascii="Times New Roman" w:hAnsi="Times New Roman"/>
          <w:szCs w:val="24"/>
        </w:rPr>
        <w:t xml:space="preserve">Advisory Board, </w:t>
      </w:r>
      <w:r w:rsidRPr="00FE546E">
        <w:rPr>
          <w:rFonts w:ascii="Times New Roman" w:hAnsi="Times New Roman"/>
          <w:i/>
          <w:szCs w:val="24"/>
        </w:rPr>
        <w:t>Idea: Studia nad strukturą i rozwojem pojęć filozoficznych</w:t>
      </w:r>
      <w:r w:rsidRPr="00FE546E">
        <w:rPr>
          <w:rFonts w:ascii="Times New Roman" w:hAnsi="Times New Roman"/>
          <w:szCs w:val="24"/>
        </w:rPr>
        <w:t xml:space="preserve"> (“Ideas: Studies in the structure and development of philosophical concepts,” Bialystok, Poland), since July 2013.</w:t>
      </w:r>
    </w:p>
    <w:p w:rsidR="00BC73D0" w:rsidRPr="00FE546E" w:rsidRDefault="00BC73D0" w:rsidP="00BC73D0">
      <w:pPr>
        <w:tabs>
          <w:tab w:val="left" w:pos="-720"/>
        </w:tabs>
        <w:suppressAutoHyphens/>
        <w:ind w:left="1440" w:hanging="720"/>
        <w:rPr>
          <w:rFonts w:ascii="Times New Roman" w:hAnsi="Times New Roman"/>
          <w:szCs w:val="24"/>
        </w:rPr>
      </w:pPr>
      <w:r w:rsidRPr="00FE546E">
        <w:rPr>
          <w:rFonts w:ascii="Times New Roman" w:hAnsi="Times New Roman"/>
          <w:szCs w:val="24"/>
        </w:rPr>
        <w:t>International Advisory Board</w:t>
      </w:r>
      <w:r w:rsidR="005033A7" w:rsidRPr="00FE546E">
        <w:rPr>
          <w:rFonts w:ascii="Times New Roman" w:hAnsi="Times New Roman"/>
          <w:szCs w:val="24"/>
        </w:rPr>
        <w:t>,</w:t>
      </w:r>
      <w:r w:rsidRPr="00FE546E">
        <w:rPr>
          <w:rFonts w:ascii="Times New Roman" w:hAnsi="Times New Roman"/>
          <w:szCs w:val="24"/>
        </w:rPr>
        <w:t xml:space="preserve"> </w:t>
      </w:r>
      <w:r w:rsidRPr="00FE546E">
        <w:rPr>
          <w:rFonts w:ascii="Times New Roman" w:hAnsi="Times New Roman"/>
          <w:i/>
          <w:szCs w:val="24"/>
        </w:rPr>
        <w:t>Zeszyte Naukowe</w:t>
      </w:r>
      <w:r w:rsidRPr="00FE546E">
        <w:rPr>
          <w:rFonts w:ascii="Times New Roman" w:hAnsi="Times New Roman"/>
          <w:szCs w:val="24"/>
        </w:rPr>
        <w:t xml:space="preserve"> (“Working-Paper Series”) of the Economic University of Krakow, Poland, since January 2013.</w:t>
      </w:r>
    </w:p>
    <w:p w:rsidR="00595090" w:rsidRPr="00FE546E" w:rsidRDefault="00B65183" w:rsidP="00BC73D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International </w:t>
      </w:r>
      <w:r w:rsidR="00595090" w:rsidRPr="00FE546E">
        <w:rPr>
          <w:rFonts w:ascii="Times New Roman" w:hAnsi="Times New Roman"/>
          <w:szCs w:val="24"/>
        </w:rPr>
        <w:t xml:space="preserve">Advisory Board, journal </w:t>
      </w:r>
      <w:r w:rsidR="00595090" w:rsidRPr="00FE546E">
        <w:rPr>
          <w:rFonts w:ascii="Times New Roman" w:hAnsi="Times New Roman"/>
          <w:i/>
          <w:szCs w:val="24"/>
        </w:rPr>
        <w:t>History of Communism in Europe</w:t>
      </w:r>
      <w:r w:rsidR="00595090" w:rsidRPr="00FE546E">
        <w:rPr>
          <w:rFonts w:ascii="Times New Roman" w:hAnsi="Times New Roman"/>
          <w:szCs w:val="24"/>
        </w:rPr>
        <w:t xml:space="preserve"> (</w:t>
      </w:r>
      <w:r w:rsidR="00E76886" w:rsidRPr="00FE546E">
        <w:rPr>
          <w:rFonts w:ascii="Times New Roman" w:hAnsi="Times New Roman"/>
          <w:szCs w:val="24"/>
        </w:rPr>
        <w:t xml:space="preserve">annual publication based in </w:t>
      </w:r>
      <w:r w:rsidR="00595090" w:rsidRPr="00FE546E">
        <w:rPr>
          <w:rFonts w:ascii="Times New Roman" w:hAnsi="Times New Roman"/>
          <w:szCs w:val="24"/>
        </w:rPr>
        <w:t>Romania), since 2013.</w:t>
      </w:r>
    </w:p>
    <w:p w:rsidR="002B3FDF" w:rsidRPr="00FE546E" w:rsidRDefault="002B3FDF" w:rsidP="002B3FDF">
      <w:pPr>
        <w:tabs>
          <w:tab w:val="left" w:pos="-720"/>
        </w:tabs>
        <w:suppressAutoHyphens/>
        <w:ind w:left="1440" w:hanging="720"/>
        <w:rPr>
          <w:rFonts w:ascii="Times New Roman" w:hAnsi="Times New Roman"/>
          <w:szCs w:val="24"/>
        </w:rPr>
      </w:pPr>
      <w:r w:rsidRPr="00FE546E">
        <w:rPr>
          <w:rFonts w:ascii="Times New Roman" w:hAnsi="Times New Roman"/>
          <w:szCs w:val="24"/>
        </w:rPr>
        <w:t>Member, Franklin L. Burdette Pi Sigma Alpha Award Committee of the American Political Science Association, for best paper presented at APSA National Conference, 2008-2009</w:t>
      </w:r>
    </w:p>
    <w:p w:rsidR="00CC0853" w:rsidRPr="00FE546E" w:rsidRDefault="00CC0853" w:rsidP="002B3FDF">
      <w:pPr>
        <w:tabs>
          <w:tab w:val="left" w:pos="-720"/>
        </w:tabs>
        <w:suppressAutoHyphens/>
        <w:ind w:left="1440" w:hanging="720"/>
        <w:rPr>
          <w:rFonts w:ascii="Times New Roman" w:hAnsi="Times New Roman"/>
          <w:szCs w:val="24"/>
        </w:rPr>
      </w:pPr>
      <w:r w:rsidRPr="00FE546E">
        <w:rPr>
          <w:rFonts w:ascii="Times New Roman" w:hAnsi="Times New Roman"/>
          <w:szCs w:val="24"/>
        </w:rPr>
        <w:t>Taught week-long social science seminar to social science faculty at Kazakh National University, Almaty, Kazakhstan, May 2005.</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Judge and </w:t>
      </w:r>
      <w:r w:rsidR="006E4299" w:rsidRPr="00FE546E">
        <w:rPr>
          <w:rFonts w:ascii="Times New Roman" w:hAnsi="Times New Roman"/>
          <w:szCs w:val="24"/>
        </w:rPr>
        <w:t>professor</w:t>
      </w:r>
      <w:r w:rsidRPr="00FE546E">
        <w:rPr>
          <w:rFonts w:ascii="Times New Roman" w:hAnsi="Times New Roman"/>
          <w:szCs w:val="24"/>
        </w:rPr>
        <w:t xml:space="preserve"> in Junior Scholars Training Seminar competition, sponsored by American Council of Learned Societies, 2003. (Judge only 2000-2002.)</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Evaluator for tenure and promotion cases from University of Michigan, Claremont College, and elsewhere.</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Juror for International Dissertation Field Research Fellowships, sponsored by Social Science Research Council, 2001-present.</w:t>
      </w:r>
    </w:p>
    <w:p w:rsidR="006E4299" w:rsidRPr="00FE546E" w:rsidRDefault="006E4299" w:rsidP="006E4299">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Referee for National Science Foundation grant proposal, 2005.</w:t>
      </w:r>
    </w:p>
    <w:p w:rsidR="00E45769"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00E45769" w:rsidRPr="00FE546E">
        <w:rPr>
          <w:rFonts w:ascii="Times New Roman" w:hAnsi="Times New Roman"/>
          <w:szCs w:val="24"/>
        </w:rPr>
        <w:t>Organized international conference in Warsaw: “David or Goliath: Trade Unions and the Workers’ Movement in East-Central Europe After Communism,” May 1999.</w:t>
      </w:r>
    </w:p>
    <w:p w:rsidR="0098511C" w:rsidRPr="00FE546E" w:rsidRDefault="00E45769"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r>
      <w:r w:rsidR="0098511C" w:rsidRPr="00FE546E">
        <w:rPr>
          <w:rFonts w:ascii="Times New Roman" w:hAnsi="Times New Roman"/>
          <w:szCs w:val="24"/>
        </w:rPr>
        <w:t>Member of Fulbright Discipline Advisory Committee, reviewing applications for Fulbright awards in Political Science, 1994-1996.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Organized two panels for National Conference of Council of European Studies, March 1996: “Left-Wing Liberalism in Eastern Europe,” and “The Future of Eastern Europe: After the Social Democratic Collapse.”</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Convener/organizer of section (three panels) on “Socio-Cultural Consequences of Democratization,” for XVI World Congress of International Political Science Association, Berlin August 1994.</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lastRenderedPageBreak/>
        <w:tab/>
        <w:t xml:space="preserve">Editorial Board of journal </w:t>
      </w:r>
      <w:r w:rsidRPr="00FE546E">
        <w:rPr>
          <w:rFonts w:ascii="Times New Roman" w:hAnsi="Times New Roman"/>
          <w:i/>
          <w:szCs w:val="24"/>
        </w:rPr>
        <w:t>Telos</w:t>
      </w:r>
      <w:r w:rsidRPr="00FE546E">
        <w:rPr>
          <w:rFonts w:ascii="Times New Roman" w:hAnsi="Times New Roman"/>
          <w:szCs w:val="24"/>
        </w:rPr>
        <w:t>, 1989 to 2001.</w:t>
      </w:r>
    </w:p>
    <w:p w:rsidR="006E4299" w:rsidRPr="00FE546E" w:rsidRDefault="006E4299" w:rsidP="006E4299">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Referee for National Science Foundation grant proposal, November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Participant, Europeanists’ Colloquium, Cornell University, since Fall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Co-organizer of International Conference, “Dilemmas of Transition from State Socialism in East Central Europe,” Center for European Studies, Harvard University, March 15-17,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Evaluated and administered grant awards for undergraduate and graduate research on Eastern Europe, Center for European Studies, Harvard University, Spring 1991.</w:t>
      </w:r>
    </w:p>
    <w:p w:rsidR="003A00B2" w:rsidRPr="00FE546E" w:rsidRDefault="003A00B2" w:rsidP="003A00B2">
      <w:pPr>
        <w:tabs>
          <w:tab w:val="left" w:pos="-720"/>
          <w:tab w:val="left" w:pos="0"/>
          <w:tab w:val="left" w:pos="720"/>
        </w:tabs>
        <w:suppressAutoHyphens/>
        <w:ind w:left="1440" w:hanging="720"/>
        <w:rPr>
          <w:rFonts w:ascii="Times New Roman" w:hAnsi="Times New Roman"/>
          <w:szCs w:val="24"/>
        </w:rPr>
      </w:pPr>
      <w:r w:rsidRPr="00FE546E">
        <w:rPr>
          <w:rFonts w:ascii="Times New Roman" w:hAnsi="Times New Roman"/>
          <w:szCs w:val="24"/>
        </w:rPr>
        <w:t>Reviewer of tenure and promotion files for Johns Hopkins University, Lafayette University, Tufts University, Boston University, and elsewhere.</w:t>
      </w:r>
    </w:p>
    <w:p w:rsidR="002D5671" w:rsidRPr="00FE546E" w:rsidRDefault="002D5671" w:rsidP="002D5671">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Book Reviews in </w:t>
      </w:r>
      <w:r w:rsidRPr="00FE546E">
        <w:rPr>
          <w:rFonts w:ascii="Times New Roman" w:hAnsi="Times New Roman"/>
          <w:i/>
          <w:szCs w:val="24"/>
        </w:rPr>
        <w:t>American Political Science Review, Slavic Review, American Historical Review, International Labor Review, Telos</w:t>
      </w:r>
      <w:r w:rsidRPr="00FE546E">
        <w:rPr>
          <w:rFonts w:ascii="Times New Roman" w:hAnsi="Times New Roman"/>
          <w:szCs w:val="24"/>
        </w:rPr>
        <w:t>, and elsewhere.</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Referee of manuscripts for </w:t>
      </w:r>
      <w:r w:rsidRPr="00FE546E">
        <w:rPr>
          <w:rFonts w:ascii="Times New Roman" w:hAnsi="Times New Roman"/>
          <w:i/>
          <w:szCs w:val="24"/>
        </w:rPr>
        <w:t xml:space="preserve">American Political Science Review, Journal of Politics, Comparative Politics, </w:t>
      </w:r>
      <w:smartTag w:uri="urn:schemas-microsoft-com:office:smarttags" w:element="PersonName">
        <w:r w:rsidRPr="00FE546E">
          <w:rPr>
            <w:rFonts w:ascii="Times New Roman" w:hAnsi="Times New Roman"/>
            <w:i/>
            <w:szCs w:val="24"/>
          </w:rPr>
          <w:t>Social Problems</w:t>
        </w:r>
      </w:smartTag>
      <w:r w:rsidRPr="00FE546E">
        <w:rPr>
          <w:rFonts w:ascii="Times New Roman" w:hAnsi="Times New Roman"/>
          <w:i/>
          <w:szCs w:val="24"/>
        </w:rPr>
        <w:t>, Theory and Society,</w:t>
      </w:r>
      <w:r w:rsidR="00D743AF" w:rsidRPr="00FE546E">
        <w:rPr>
          <w:rFonts w:ascii="Times New Roman" w:hAnsi="Times New Roman"/>
          <w:i/>
          <w:szCs w:val="24"/>
        </w:rPr>
        <w:t xml:space="preserve"> American Sociological Review, </w:t>
      </w:r>
      <w:r w:rsidRPr="00FE546E">
        <w:rPr>
          <w:rFonts w:ascii="Times New Roman" w:hAnsi="Times New Roman"/>
          <w:i/>
          <w:szCs w:val="24"/>
        </w:rPr>
        <w:t>British Journal of Industrial Relations</w:t>
      </w:r>
      <w:r w:rsidRPr="00FE546E">
        <w:rPr>
          <w:rFonts w:ascii="Times New Roman" w:hAnsi="Times New Roman"/>
          <w:szCs w:val="24"/>
        </w:rPr>
        <w:t xml:space="preserve">, </w:t>
      </w:r>
      <w:r w:rsidR="00493ACD" w:rsidRPr="00FE546E">
        <w:rPr>
          <w:rFonts w:ascii="Times New Roman" w:hAnsi="Times New Roman"/>
          <w:i/>
          <w:szCs w:val="24"/>
        </w:rPr>
        <w:t>Journal of Cold War Studies</w:t>
      </w:r>
      <w:r w:rsidR="00493ACD" w:rsidRPr="00FE546E">
        <w:rPr>
          <w:rFonts w:ascii="Times New Roman" w:hAnsi="Times New Roman"/>
          <w:szCs w:val="24"/>
        </w:rPr>
        <w:t xml:space="preserve">, </w:t>
      </w:r>
      <w:r w:rsidR="00493ACD" w:rsidRPr="00FE546E">
        <w:rPr>
          <w:rFonts w:ascii="Times New Roman" w:hAnsi="Times New Roman"/>
          <w:i/>
          <w:szCs w:val="24"/>
        </w:rPr>
        <w:t>Sociological Quarterly</w:t>
      </w:r>
      <w:r w:rsidR="00493ACD" w:rsidRPr="00FE546E">
        <w:rPr>
          <w:rFonts w:ascii="Times New Roman" w:hAnsi="Times New Roman"/>
          <w:szCs w:val="24"/>
        </w:rPr>
        <w:t xml:space="preserve">, </w:t>
      </w:r>
      <w:r w:rsidR="00493ACD" w:rsidRPr="00FE546E">
        <w:rPr>
          <w:rFonts w:ascii="Times New Roman" w:hAnsi="Times New Roman"/>
          <w:i/>
          <w:szCs w:val="24"/>
        </w:rPr>
        <w:t>Comparative Political Studies</w:t>
      </w:r>
      <w:r w:rsidR="00493ACD" w:rsidRPr="00FE546E">
        <w:rPr>
          <w:rFonts w:ascii="Times New Roman" w:hAnsi="Times New Roman"/>
          <w:szCs w:val="24"/>
        </w:rPr>
        <w:t xml:space="preserve">, </w:t>
      </w:r>
      <w:r w:rsidRPr="00FE546E">
        <w:rPr>
          <w:rFonts w:ascii="Times New Roman" w:hAnsi="Times New Roman"/>
          <w:szCs w:val="24"/>
        </w:rPr>
        <w:t>Oxford University Press, University of Chicago Press, University of Washington Press, Indiana University Press, Westview, Routledge, and others.</w:t>
      </w:r>
    </w:p>
    <w:p w:rsidR="0098511C" w:rsidRPr="00FE546E" w:rsidRDefault="0098511C" w:rsidP="0098511C">
      <w:pPr>
        <w:tabs>
          <w:tab w:val="left" w:pos="-720"/>
        </w:tabs>
        <w:suppressAutoHyphens/>
        <w:rPr>
          <w:rFonts w:ascii="Times New Roman" w:hAnsi="Times New Roman"/>
          <w:b/>
          <w:szCs w:val="24"/>
        </w:rPr>
      </w:pPr>
    </w:p>
    <w:p w:rsidR="0031210B" w:rsidRPr="00FE546E" w:rsidRDefault="0031210B" w:rsidP="0031210B">
      <w:pPr>
        <w:tabs>
          <w:tab w:val="left" w:pos="-720"/>
        </w:tabs>
        <w:suppressAutoHyphens/>
        <w:rPr>
          <w:rFonts w:ascii="Times New Roman" w:hAnsi="Times New Roman"/>
          <w:szCs w:val="24"/>
        </w:rPr>
      </w:pPr>
      <w:r w:rsidRPr="00FE546E">
        <w:rPr>
          <w:rFonts w:ascii="Times New Roman" w:hAnsi="Times New Roman"/>
          <w:b/>
          <w:szCs w:val="24"/>
        </w:rPr>
        <w:t>FOREIGN LANGUAGES</w:t>
      </w:r>
      <w:r w:rsidRPr="00FE546E">
        <w:rPr>
          <w:rFonts w:ascii="Times New Roman" w:hAnsi="Times New Roman"/>
          <w:szCs w:val="24"/>
        </w:rPr>
        <w:t>:</w:t>
      </w:r>
    </w:p>
    <w:p w:rsidR="0031210B" w:rsidRPr="00FE546E" w:rsidRDefault="0031210B" w:rsidP="0031210B">
      <w:pPr>
        <w:tabs>
          <w:tab w:val="left" w:pos="-720"/>
        </w:tabs>
        <w:suppressAutoHyphens/>
        <w:rPr>
          <w:rFonts w:ascii="Times New Roman" w:hAnsi="Times New Roman"/>
          <w:szCs w:val="24"/>
        </w:rPr>
      </w:pPr>
      <w:r w:rsidRPr="00FE546E">
        <w:rPr>
          <w:rFonts w:ascii="Times New Roman" w:hAnsi="Times New Roman"/>
          <w:szCs w:val="24"/>
        </w:rPr>
        <w:tab/>
        <w:t>Polish - fluency of educated native speaker</w:t>
      </w:r>
    </w:p>
    <w:p w:rsidR="0031210B" w:rsidRPr="00FE546E" w:rsidRDefault="0031210B" w:rsidP="0031210B">
      <w:pPr>
        <w:tabs>
          <w:tab w:val="left" w:pos="-720"/>
        </w:tabs>
        <w:suppressAutoHyphens/>
        <w:rPr>
          <w:rFonts w:ascii="Times New Roman" w:hAnsi="Times New Roman"/>
          <w:szCs w:val="24"/>
        </w:rPr>
      </w:pPr>
      <w:r w:rsidRPr="00FE546E">
        <w:rPr>
          <w:rFonts w:ascii="Times New Roman" w:hAnsi="Times New Roman"/>
          <w:szCs w:val="24"/>
        </w:rPr>
        <w:tab/>
        <w:t xml:space="preserve">Russian - fluent </w:t>
      </w:r>
      <w:r w:rsidR="00D743AF" w:rsidRPr="00FE546E">
        <w:rPr>
          <w:rFonts w:ascii="Times New Roman" w:hAnsi="Times New Roman"/>
          <w:szCs w:val="24"/>
        </w:rPr>
        <w:t xml:space="preserve">reading, </w:t>
      </w:r>
      <w:r w:rsidRPr="00FE546E">
        <w:rPr>
          <w:rFonts w:ascii="Times New Roman" w:hAnsi="Times New Roman"/>
          <w:szCs w:val="24"/>
        </w:rPr>
        <w:t>rusty</w:t>
      </w:r>
      <w:r w:rsidR="00D743AF" w:rsidRPr="00FE546E">
        <w:rPr>
          <w:rFonts w:ascii="Times New Roman" w:hAnsi="Times New Roman"/>
          <w:szCs w:val="24"/>
        </w:rPr>
        <w:t xml:space="preserve"> spoken</w:t>
      </w:r>
    </w:p>
    <w:p w:rsidR="0031210B" w:rsidRPr="00FE546E" w:rsidRDefault="0031210B" w:rsidP="0031210B">
      <w:pPr>
        <w:tabs>
          <w:tab w:val="left" w:pos="-720"/>
        </w:tabs>
        <w:suppressAutoHyphens/>
        <w:rPr>
          <w:rFonts w:ascii="Times New Roman" w:hAnsi="Times New Roman"/>
          <w:szCs w:val="24"/>
        </w:rPr>
      </w:pPr>
      <w:r w:rsidRPr="00FE546E">
        <w:rPr>
          <w:rFonts w:ascii="Times New Roman" w:hAnsi="Times New Roman"/>
          <w:szCs w:val="24"/>
        </w:rPr>
        <w:tab/>
        <w:t>Slovak, Czech, French - reading ability</w:t>
      </w:r>
    </w:p>
    <w:p w:rsidR="0031210B" w:rsidRPr="00FE546E" w:rsidRDefault="0031210B" w:rsidP="0098511C">
      <w:pPr>
        <w:tabs>
          <w:tab w:val="left" w:pos="-720"/>
        </w:tabs>
        <w:suppressAutoHyphens/>
        <w:rPr>
          <w:rFonts w:ascii="Times New Roman" w:hAnsi="Times New Roman"/>
          <w:b/>
          <w:szCs w:val="24"/>
        </w:rPr>
      </w:pP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b/>
          <w:szCs w:val="24"/>
        </w:rPr>
        <w:t>COURSES TAUGHT (sample)</w:t>
      </w:r>
      <w:r w:rsidRPr="00FE546E">
        <w:rPr>
          <w:rFonts w:ascii="Times New Roman" w:hAnsi="Times New Roman"/>
          <w:szCs w:val="24"/>
        </w:rPr>
        <w:t>:</w:t>
      </w:r>
    </w:p>
    <w:p w:rsidR="000100B9" w:rsidRPr="00FE546E" w:rsidRDefault="000100B9" w:rsidP="000100B9">
      <w:pPr>
        <w:tabs>
          <w:tab w:val="left" w:pos="-720"/>
        </w:tabs>
        <w:suppressAutoHyphens/>
        <w:rPr>
          <w:rFonts w:ascii="Times New Roman" w:hAnsi="Times New Roman"/>
          <w:szCs w:val="24"/>
        </w:rPr>
      </w:pPr>
      <w:r w:rsidRPr="00FE546E">
        <w:rPr>
          <w:rFonts w:ascii="Times New Roman" w:hAnsi="Times New Roman"/>
          <w:szCs w:val="24"/>
        </w:rPr>
        <w:tab/>
        <w:t>Politics of the New Europe</w:t>
      </w:r>
    </w:p>
    <w:p w:rsidR="000100B9" w:rsidRPr="00FE546E" w:rsidRDefault="000100B9" w:rsidP="000100B9">
      <w:pPr>
        <w:tabs>
          <w:tab w:val="left" w:pos="-720"/>
        </w:tabs>
        <w:suppressAutoHyphens/>
        <w:rPr>
          <w:rFonts w:ascii="Times New Roman" w:hAnsi="Times New Roman"/>
          <w:szCs w:val="24"/>
        </w:rPr>
      </w:pPr>
      <w:r w:rsidRPr="00FE546E">
        <w:rPr>
          <w:rFonts w:ascii="Times New Roman" w:hAnsi="Times New Roman"/>
          <w:szCs w:val="24"/>
        </w:rPr>
        <w:tab/>
        <w:t>Regulating Capitalism</w:t>
      </w:r>
    </w:p>
    <w:p w:rsidR="000100B9" w:rsidRPr="00FE546E" w:rsidRDefault="000100B9" w:rsidP="000100B9">
      <w:pPr>
        <w:tabs>
          <w:tab w:val="left" w:pos="-720"/>
        </w:tabs>
        <w:suppressAutoHyphens/>
        <w:rPr>
          <w:rFonts w:ascii="Times New Roman" w:hAnsi="Times New Roman"/>
          <w:szCs w:val="24"/>
        </w:rPr>
      </w:pPr>
      <w:r w:rsidRPr="00FE546E">
        <w:rPr>
          <w:rFonts w:ascii="Times New Roman" w:hAnsi="Times New Roman"/>
          <w:szCs w:val="24"/>
        </w:rPr>
        <w:tab/>
        <w:t>Work and Politics</w:t>
      </w:r>
    </w:p>
    <w:p w:rsidR="000100B9" w:rsidRPr="00FE546E" w:rsidRDefault="000100B9" w:rsidP="000100B9">
      <w:pPr>
        <w:tabs>
          <w:tab w:val="left" w:pos="-720"/>
        </w:tabs>
        <w:suppressAutoHyphens/>
        <w:rPr>
          <w:rFonts w:ascii="Times New Roman" w:hAnsi="Times New Roman"/>
          <w:szCs w:val="24"/>
        </w:rPr>
      </w:pPr>
      <w:r w:rsidRPr="00FE546E">
        <w:rPr>
          <w:rFonts w:ascii="Times New Roman" w:hAnsi="Times New Roman"/>
          <w:szCs w:val="24"/>
        </w:rPr>
        <w:tab/>
        <w:t xml:space="preserve">Varieties of Capitalism </w:t>
      </w:r>
    </w:p>
    <w:p w:rsidR="000100B9" w:rsidRPr="00FE546E" w:rsidRDefault="000100B9" w:rsidP="000100B9">
      <w:pPr>
        <w:tabs>
          <w:tab w:val="left" w:pos="-720"/>
        </w:tabs>
        <w:suppressAutoHyphens/>
        <w:rPr>
          <w:rFonts w:ascii="Times New Roman" w:hAnsi="Times New Roman"/>
          <w:szCs w:val="24"/>
        </w:rPr>
      </w:pPr>
      <w:r w:rsidRPr="00FE546E">
        <w:rPr>
          <w:rFonts w:ascii="Times New Roman" w:hAnsi="Times New Roman"/>
          <w:szCs w:val="24"/>
        </w:rPr>
        <w:tab/>
        <w:t xml:space="preserve">Europe and America </w:t>
      </w:r>
    </w:p>
    <w:p w:rsidR="0083470E" w:rsidRPr="00FE546E" w:rsidRDefault="0083470E" w:rsidP="0098511C">
      <w:pPr>
        <w:tabs>
          <w:tab w:val="left" w:pos="-720"/>
        </w:tabs>
        <w:suppressAutoHyphens/>
        <w:rPr>
          <w:rFonts w:ascii="Times New Roman" w:hAnsi="Times New Roman"/>
          <w:szCs w:val="24"/>
        </w:rPr>
      </w:pPr>
      <w:r w:rsidRPr="00FE546E">
        <w:rPr>
          <w:rFonts w:ascii="Times New Roman" w:hAnsi="Times New Roman"/>
          <w:szCs w:val="24"/>
        </w:rPr>
        <w:tab/>
        <w:t>Postcommunist Transformations</w:t>
      </w:r>
    </w:p>
    <w:p w:rsidR="00CB2C30" w:rsidRPr="00FE546E" w:rsidRDefault="00CB2C30" w:rsidP="00CB2C30">
      <w:pPr>
        <w:tabs>
          <w:tab w:val="left" w:pos="-720"/>
        </w:tabs>
        <w:suppressAutoHyphens/>
        <w:rPr>
          <w:rFonts w:ascii="Times New Roman" w:hAnsi="Times New Roman"/>
          <w:szCs w:val="24"/>
        </w:rPr>
      </w:pPr>
      <w:r w:rsidRPr="00FE546E">
        <w:rPr>
          <w:rFonts w:ascii="Times New Roman" w:hAnsi="Times New Roman"/>
          <w:szCs w:val="24"/>
        </w:rPr>
        <w:tab/>
      </w:r>
      <w:r w:rsidR="00A36C49" w:rsidRPr="00FE546E">
        <w:rPr>
          <w:rFonts w:ascii="Times New Roman" w:hAnsi="Times New Roman"/>
          <w:szCs w:val="24"/>
        </w:rPr>
        <w:t>Russia/China Resurgent (formerly: Russia/China Unraveled)</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Globalization</w:t>
      </w:r>
    </w:p>
    <w:p w:rsidR="00A73C37" w:rsidRPr="00FE546E" w:rsidRDefault="0098511C"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r>
      <w:r w:rsidR="00A73C37" w:rsidRPr="00FE546E">
        <w:rPr>
          <w:rFonts w:ascii="Times New Roman" w:hAnsi="Times New Roman"/>
          <w:szCs w:val="24"/>
        </w:rPr>
        <w:t xml:space="preserve">Protests, Movements, and Unions </w:t>
      </w:r>
    </w:p>
    <w:p w:rsidR="00B63B26" w:rsidRPr="00FE546E" w:rsidRDefault="00A73C37"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r>
      <w:r w:rsidR="00B63B26" w:rsidRPr="00FE546E">
        <w:rPr>
          <w:rFonts w:ascii="Times New Roman" w:hAnsi="Times New Roman"/>
          <w:szCs w:val="24"/>
        </w:rPr>
        <w:t>Civic Participation and Democratic Society</w:t>
      </w:r>
    </w:p>
    <w:p w:rsidR="0098511C" w:rsidRPr="00FE546E" w:rsidRDefault="00B63B26"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r>
      <w:r w:rsidR="0098511C" w:rsidRPr="00FE546E">
        <w:rPr>
          <w:rFonts w:ascii="Times New Roman" w:hAnsi="Times New Roman"/>
          <w:szCs w:val="24"/>
        </w:rPr>
        <w:t>Europe East and West: Democracy and Political Economy</w:t>
      </w:r>
    </w:p>
    <w:p w:rsidR="0013417B" w:rsidRPr="00FE546E" w:rsidRDefault="0098511C" w:rsidP="00A73C37">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r>
      <w:r w:rsidR="0013417B" w:rsidRPr="00FE546E">
        <w:rPr>
          <w:rFonts w:ascii="Times New Roman" w:hAnsi="Times New Roman"/>
          <w:szCs w:val="24"/>
        </w:rPr>
        <w:t>Comparative Democratization</w:t>
      </w:r>
      <w:r w:rsidR="009C6EE5" w:rsidRPr="00FE546E">
        <w:rPr>
          <w:rFonts w:ascii="Times New Roman" w:hAnsi="Times New Roman"/>
          <w:szCs w:val="24"/>
        </w:rPr>
        <w:t>s</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Radical Thought, Left and Right</w:t>
      </w:r>
    </w:p>
    <w:p w:rsidR="00B63B26" w:rsidRPr="00FE546E" w:rsidRDefault="00B63B26" w:rsidP="00B63B26">
      <w:pPr>
        <w:tabs>
          <w:tab w:val="left" w:pos="-720"/>
        </w:tabs>
        <w:suppressAutoHyphens/>
        <w:rPr>
          <w:rFonts w:ascii="Times New Roman" w:hAnsi="Times New Roman"/>
          <w:szCs w:val="24"/>
        </w:rPr>
      </w:pPr>
      <w:r w:rsidRPr="00FE546E">
        <w:rPr>
          <w:rFonts w:ascii="Times New Roman" w:hAnsi="Times New Roman"/>
          <w:szCs w:val="24"/>
        </w:rPr>
        <w:tab/>
        <w:t>Vietnam and Iraq</w:t>
      </w:r>
    </w:p>
    <w:p w:rsidR="00CB2C30" w:rsidRPr="00FE546E" w:rsidRDefault="00CB2C30" w:rsidP="0098511C">
      <w:pPr>
        <w:tabs>
          <w:tab w:val="left" w:pos="-720"/>
        </w:tabs>
        <w:suppressAutoHyphens/>
        <w:rPr>
          <w:rFonts w:ascii="Times New Roman" w:hAnsi="Times New Roman"/>
          <w:szCs w:val="24"/>
        </w:rPr>
      </w:pPr>
      <w:r w:rsidRPr="00FE546E">
        <w:rPr>
          <w:rFonts w:ascii="Times New Roman" w:hAnsi="Times New Roman"/>
          <w:szCs w:val="24"/>
        </w:rPr>
        <w:tab/>
        <w:t>East</w:t>
      </w:r>
      <w:r w:rsidR="00C11E50" w:rsidRPr="00FE546E">
        <w:rPr>
          <w:rFonts w:ascii="Times New Roman" w:hAnsi="Times New Roman"/>
          <w:szCs w:val="24"/>
        </w:rPr>
        <w:t xml:space="preserve">ern Europe </w:t>
      </w:r>
      <w:r w:rsidRPr="00FE546E">
        <w:rPr>
          <w:rFonts w:ascii="Times New Roman" w:hAnsi="Times New Roman"/>
          <w:szCs w:val="24"/>
        </w:rPr>
        <w:t>and Social Science</w:t>
      </w:r>
    </w:p>
    <w:p w:rsidR="00A36C49" w:rsidRPr="00FE546E" w:rsidRDefault="00A36C49" w:rsidP="0098511C">
      <w:pPr>
        <w:tabs>
          <w:tab w:val="left" w:pos="-720"/>
        </w:tabs>
        <w:suppressAutoHyphens/>
        <w:rPr>
          <w:rFonts w:ascii="Times New Roman" w:hAnsi="Times New Roman"/>
          <w:szCs w:val="24"/>
        </w:rPr>
      </w:pPr>
      <w:r w:rsidRPr="00FE546E">
        <w:rPr>
          <w:rFonts w:ascii="Times New Roman" w:hAnsi="Times New Roman"/>
          <w:szCs w:val="24"/>
        </w:rPr>
        <w:tab/>
        <w:t xml:space="preserve">Introduction to Comparative World Politics </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Racisms and Other Hatreds</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Labor and Democratization</w:t>
      </w:r>
    </w:p>
    <w:p w:rsidR="0098511C" w:rsidRPr="00FE546E" w:rsidRDefault="0098511C"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t>Western Marxism/Western Social Science</w:t>
      </w:r>
    </w:p>
    <w:p w:rsidR="0098511C" w:rsidRPr="00FE546E" w:rsidRDefault="0098511C"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lastRenderedPageBreak/>
        <w:tab/>
        <w:t>The Politics of Culture</w:t>
      </w:r>
    </w:p>
    <w:p w:rsidR="000270CF" w:rsidRPr="00FE546E" w:rsidRDefault="0098511C" w:rsidP="000270CF">
      <w:pPr>
        <w:tabs>
          <w:tab w:val="left" w:pos="-720"/>
        </w:tabs>
        <w:suppressAutoHyphens/>
        <w:rPr>
          <w:rFonts w:ascii="Times New Roman" w:hAnsi="Times New Roman"/>
          <w:szCs w:val="24"/>
        </w:rPr>
      </w:pPr>
      <w:r w:rsidRPr="00FE546E">
        <w:rPr>
          <w:rFonts w:ascii="Times New Roman" w:hAnsi="Times New Roman"/>
          <w:szCs w:val="24"/>
        </w:rPr>
        <w:tab/>
      </w:r>
      <w:r w:rsidR="000270CF" w:rsidRPr="00FE546E">
        <w:rPr>
          <w:rFonts w:ascii="Times New Roman" w:hAnsi="Times New Roman"/>
          <w:szCs w:val="24"/>
        </w:rPr>
        <w:t>Capitalism, Socialism, Modernity</w:t>
      </w:r>
    </w:p>
    <w:p w:rsidR="0098511C" w:rsidRPr="00FE546E" w:rsidRDefault="000270CF"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r>
      <w:r w:rsidR="0098511C" w:rsidRPr="00FE546E">
        <w:rPr>
          <w:rFonts w:ascii="Times New Roman" w:hAnsi="Times New Roman"/>
          <w:szCs w:val="24"/>
        </w:rPr>
        <w:t>Political Economy of Western Europe</w:t>
      </w:r>
    </w:p>
    <w:p w:rsidR="0098511C" w:rsidRPr="00FE546E" w:rsidRDefault="0098511C" w:rsidP="0098511C">
      <w:pPr>
        <w:tabs>
          <w:tab w:val="left" w:pos="-720"/>
          <w:tab w:val="left" w:pos="0"/>
          <w:tab w:val="left" w:pos="720"/>
          <w:tab w:val="left" w:pos="1440"/>
        </w:tabs>
        <w:suppressAutoHyphens/>
        <w:ind w:left="2160" w:hanging="2160"/>
        <w:rPr>
          <w:rFonts w:ascii="Times New Roman" w:hAnsi="Times New Roman"/>
          <w:szCs w:val="24"/>
        </w:rPr>
      </w:pPr>
      <w:r w:rsidRPr="00FE546E">
        <w:rPr>
          <w:rFonts w:ascii="Times New Roman" w:hAnsi="Times New Roman"/>
          <w:szCs w:val="24"/>
        </w:rPr>
        <w:tab/>
        <w:t>Russian and Soviet Foreign Policy</w:t>
      </w:r>
    </w:p>
    <w:p w:rsidR="0098511C"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Bosnia and Us</w:t>
      </w:r>
    </w:p>
    <w:p w:rsidR="00C33BC7" w:rsidRPr="00FE546E" w:rsidRDefault="0098511C" w:rsidP="0098511C">
      <w:pPr>
        <w:tabs>
          <w:tab w:val="left" w:pos="-720"/>
        </w:tabs>
        <w:suppressAutoHyphens/>
        <w:rPr>
          <w:rFonts w:ascii="Times New Roman" w:hAnsi="Times New Roman"/>
          <w:szCs w:val="24"/>
        </w:rPr>
      </w:pPr>
      <w:r w:rsidRPr="00FE546E">
        <w:rPr>
          <w:rFonts w:ascii="Times New Roman" w:hAnsi="Times New Roman"/>
          <w:szCs w:val="24"/>
        </w:rPr>
        <w:tab/>
        <w:t>Palestine and Palestinians (cross-disciplinary forum)</w:t>
      </w:r>
    </w:p>
    <w:p w:rsidR="00C33BC7" w:rsidRPr="00FE546E" w:rsidRDefault="00C33BC7" w:rsidP="0098511C">
      <w:pPr>
        <w:tabs>
          <w:tab w:val="left" w:pos="-720"/>
        </w:tabs>
        <w:suppressAutoHyphens/>
        <w:rPr>
          <w:rFonts w:ascii="Times New Roman" w:hAnsi="Times New Roman"/>
          <w:szCs w:val="24"/>
        </w:rPr>
      </w:pPr>
    </w:p>
    <w:p w:rsidR="002D5671" w:rsidRPr="00FE546E" w:rsidRDefault="002D5671" w:rsidP="0098511C">
      <w:pPr>
        <w:tabs>
          <w:tab w:val="left" w:pos="-720"/>
        </w:tabs>
        <w:suppressAutoHyphens/>
        <w:rPr>
          <w:rFonts w:ascii="Times New Roman" w:hAnsi="Times New Roman"/>
          <w:szCs w:val="24"/>
        </w:rPr>
      </w:pPr>
    </w:p>
    <w:p w:rsidR="00BF09EC" w:rsidRDefault="00CB2C30" w:rsidP="00BF09EC">
      <w:pPr>
        <w:tabs>
          <w:tab w:val="left" w:pos="-720"/>
        </w:tabs>
        <w:suppressAutoHyphens/>
        <w:rPr>
          <w:rFonts w:ascii="Times New Roman" w:hAnsi="Times New Roman"/>
          <w:szCs w:val="24"/>
        </w:rPr>
      </w:pPr>
      <w:r w:rsidRPr="00FE546E">
        <w:rPr>
          <w:rFonts w:ascii="Times New Roman" w:hAnsi="Times New Roman"/>
          <w:b/>
          <w:szCs w:val="24"/>
        </w:rPr>
        <w:t>PAPER</w:t>
      </w:r>
      <w:r w:rsidR="00CB7819" w:rsidRPr="00FE546E">
        <w:rPr>
          <w:rFonts w:ascii="Times New Roman" w:hAnsi="Times New Roman"/>
          <w:b/>
          <w:szCs w:val="24"/>
        </w:rPr>
        <w:t>S AND</w:t>
      </w:r>
      <w:r w:rsidRPr="00FE546E">
        <w:rPr>
          <w:rFonts w:ascii="Times New Roman" w:hAnsi="Times New Roman"/>
          <w:b/>
          <w:szCs w:val="24"/>
        </w:rPr>
        <w:t xml:space="preserve"> </w:t>
      </w:r>
      <w:r w:rsidR="0098511C" w:rsidRPr="00FE546E">
        <w:rPr>
          <w:rFonts w:ascii="Times New Roman" w:hAnsi="Times New Roman"/>
          <w:b/>
          <w:szCs w:val="24"/>
        </w:rPr>
        <w:t>PRESENTATIONS</w:t>
      </w:r>
      <w:r w:rsidR="0098511C" w:rsidRPr="00FE546E">
        <w:rPr>
          <w:rFonts w:ascii="Times New Roman" w:hAnsi="Times New Roman"/>
          <w:szCs w:val="24"/>
        </w:rPr>
        <w:t>:</w:t>
      </w:r>
      <w:bookmarkStart w:id="3" w:name="_GoBack"/>
      <w:bookmarkEnd w:id="3"/>
    </w:p>
    <w:p w:rsidR="00736A71" w:rsidRPr="00736A71" w:rsidRDefault="00736A71" w:rsidP="008F4FD8">
      <w:pPr>
        <w:tabs>
          <w:tab w:val="left" w:pos="-720"/>
        </w:tabs>
        <w:suppressAutoHyphens/>
        <w:ind w:left="1440" w:hanging="720"/>
        <w:rPr>
          <w:rFonts w:ascii="Times New Roman" w:hAnsi="Times New Roman"/>
          <w:szCs w:val="24"/>
        </w:rPr>
      </w:pPr>
      <w:r>
        <w:rPr>
          <w:rFonts w:ascii="Times New Roman" w:hAnsi="Times New Roman"/>
          <w:szCs w:val="24"/>
        </w:rPr>
        <w:t xml:space="preserve">“Liberalism = Communism: The East European Right on the Left in Comparative Perspective,” presented at </w:t>
      </w:r>
      <w:r w:rsidRPr="00FE546E">
        <w:rPr>
          <w:rFonts w:ascii="Times New Roman" w:hAnsi="Times New Roman"/>
          <w:szCs w:val="24"/>
        </w:rPr>
        <w:t xml:space="preserve">Association for Slavic, East European and Eurasian Studies (ASEEES), </w:t>
      </w:r>
      <w:r>
        <w:rPr>
          <w:rFonts w:ascii="Times New Roman" w:hAnsi="Times New Roman"/>
          <w:szCs w:val="24"/>
        </w:rPr>
        <w:t>December 3, 2021 (online).</w:t>
      </w:r>
    </w:p>
    <w:p w:rsidR="00A7405F" w:rsidRDefault="00A7405F" w:rsidP="008F4FD8">
      <w:pPr>
        <w:tabs>
          <w:tab w:val="left" w:pos="-720"/>
        </w:tabs>
        <w:suppressAutoHyphens/>
        <w:ind w:left="1440" w:hanging="720"/>
        <w:rPr>
          <w:rFonts w:ascii="Times New Roman" w:hAnsi="Times New Roman"/>
          <w:szCs w:val="24"/>
        </w:rPr>
      </w:pPr>
      <w:r>
        <w:rPr>
          <w:rFonts w:ascii="Times New Roman" w:hAnsi="Times New Roman"/>
          <w:szCs w:val="24"/>
        </w:rPr>
        <w:t>“Society and Power: Strategies of Opposition,” webinar symposium organized by Institute of Philosophy and Sociology, Polish Academy of Science, June 22, 2021.</w:t>
      </w:r>
    </w:p>
    <w:p w:rsidR="0070480A" w:rsidRPr="0070480A" w:rsidRDefault="0070480A" w:rsidP="0070480A">
      <w:pPr>
        <w:tabs>
          <w:tab w:val="left" w:pos="-720"/>
        </w:tabs>
        <w:suppressAutoHyphens/>
        <w:ind w:left="1440" w:hanging="720"/>
        <w:rPr>
          <w:rFonts w:ascii="Times New Roman" w:hAnsi="Times New Roman"/>
          <w:color w:val="000000"/>
          <w:szCs w:val="24"/>
        </w:rPr>
      </w:pPr>
      <w:r w:rsidRPr="0070480A">
        <w:rPr>
          <w:rFonts w:ascii="Times New Roman" w:hAnsi="Times New Roman"/>
          <w:szCs w:val="24"/>
        </w:rPr>
        <w:t>Participant in</w:t>
      </w:r>
      <w:r w:rsidRPr="0070480A">
        <w:rPr>
          <w:rFonts w:ascii="Times New Roman" w:hAnsi="Times New Roman"/>
          <w:color w:val="000000"/>
          <w:szCs w:val="24"/>
        </w:rPr>
        <w:t xml:space="preserve"> panel “The Power of Protest in Eastern Europe,” for Keck Center for International and Strategic Studies at Claremont McKenna College, California, February 26, 2021.</w:t>
      </w:r>
    </w:p>
    <w:p w:rsidR="008F4FD8" w:rsidRPr="00A96C90" w:rsidRDefault="008F4FD8" w:rsidP="008F4FD8">
      <w:pPr>
        <w:tabs>
          <w:tab w:val="left" w:pos="-720"/>
        </w:tabs>
        <w:suppressAutoHyphens/>
        <w:ind w:left="1440" w:hanging="720"/>
        <w:rPr>
          <w:rFonts w:ascii="Times New Roman" w:hAnsi="Times New Roman"/>
          <w:szCs w:val="24"/>
        </w:rPr>
      </w:pPr>
      <w:r w:rsidRPr="00A96C90">
        <w:rPr>
          <w:rFonts w:ascii="Times New Roman" w:hAnsi="Times New Roman"/>
          <w:szCs w:val="24"/>
        </w:rPr>
        <w:t>Forty Years Since the Birth of Solidarity: Legacy and Lessons for Struggling Democracies,” panel organized by Friedrich Ebert Foundation and Younger Generation Leaders Network, Moscow, December 4, 2020.</w:t>
      </w:r>
    </w:p>
    <w:p w:rsidR="00B02EE5" w:rsidRDefault="00B02EE5" w:rsidP="00B02EE5">
      <w:pPr>
        <w:tabs>
          <w:tab w:val="left" w:pos="-720"/>
        </w:tabs>
        <w:suppressAutoHyphens/>
        <w:ind w:left="1440" w:hanging="720"/>
        <w:rPr>
          <w:rFonts w:ascii="Times New Roman" w:hAnsi="Times New Roman"/>
          <w:szCs w:val="24"/>
        </w:rPr>
      </w:pPr>
      <w:r>
        <w:rPr>
          <w:rFonts w:ascii="Times New Roman" w:hAnsi="Times New Roman"/>
          <w:szCs w:val="24"/>
        </w:rPr>
        <w:t>Invited Participant on “Presidential Roundtable: Polish Solidarity: A Glorious Revolution and its Unexpectedly Tortuous Aftermath,” na</w:t>
      </w:r>
      <w:r w:rsidRPr="00FE546E">
        <w:rPr>
          <w:rFonts w:ascii="Times New Roman" w:hAnsi="Times New Roman"/>
          <w:szCs w:val="24"/>
        </w:rPr>
        <w:t xml:space="preserve">tional convention of ASEEES, </w:t>
      </w:r>
      <w:r>
        <w:rPr>
          <w:rFonts w:ascii="Times New Roman" w:hAnsi="Times New Roman"/>
          <w:szCs w:val="24"/>
        </w:rPr>
        <w:t>November 2020 (online).</w:t>
      </w:r>
    </w:p>
    <w:p w:rsidR="0070480A" w:rsidRPr="00552107" w:rsidRDefault="00980B62" w:rsidP="00B02EE5">
      <w:pPr>
        <w:tabs>
          <w:tab w:val="left" w:pos="-720"/>
        </w:tabs>
        <w:suppressAutoHyphens/>
        <w:ind w:left="1440" w:hanging="720"/>
        <w:rPr>
          <w:rFonts w:ascii="Times New Roman" w:hAnsi="Times New Roman"/>
          <w:szCs w:val="24"/>
        </w:rPr>
      </w:pPr>
      <w:r w:rsidRPr="0070480A">
        <w:rPr>
          <w:rFonts w:ascii="Times New Roman" w:hAnsi="Times New Roman"/>
          <w:szCs w:val="24"/>
        </w:rPr>
        <w:t xml:space="preserve">Invited </w:t>
      </w:r>
      <w:r w:rsidR="0070480A">
        <w:rPr>
          <w:rFonts w:ascii="Times New Roman" w:hAnsi="Times New Roman"/>
          <w:szCs w:val="24"/>
        </w:rPr>
        <w:t xml:space="preserve">participant </w:t>
      </w:r>
      <w:r w:rsidRPr="0070480A">
        <w:rPr>
          <w:rFonts w:ascii="Times New Roman" w:hAnsi="Times New Roman"/>
          <w:szCs w:val="24"/>
        </w:rPr>
        <w:t xml:space="preserve">at </w:t>
      </w:r>
      <w:r w:rsidR="0070480A" w:rsidRPr="0070480A">
        <w:rPr>
          <w:rFonts w:ascii="Times New Roman" w:hAnsi="Times New Roman"/>
          <w:szCs w:val="24"/>
        </w:rPr>
        <w:t>“</w:t>
      </w:r>
      <w:r w:rsidRPr="0070480A">
        <w:rPr>
          <w:rFonts w:ascii="Times New Roman" w:hAnsi="Times New Roman"/>
          <w:szCs w:val="24"/>
        </w:rPr>
        <w:t>R</w:t>
      </w:r>
      <w:r w:rsidRPr="0070480A">
        <w:rPr>
          <w:rFonts w:ascii="Times New Roman" w:hAnsi="Times New Roman"/>
          <w:color w:val="212121"/>
          <w:szCs w:val="24"/>
        </w:rPr>
        <w:t>oundtable on </w:t>
      </w:r>
      <w:r w:rsidRPr="0070480A">
        <w:rPr>
          <w:rFonts w:ascii="Times New Roman" w:hAnsi="Times New Roman"/>
          <w:iCs/>
          <w:color w:val="212121"/>
          <w:szCs w:val="24"/>
        </w:rPr>
        <w:t xml:space="preserve">Representative </w:t>
      </w:r>
      <w:r w:rsidR="0070480A">
        <w:rPr>
          <w:rFonts w:ascii="Times New Roman" w:hAnsi="Times New Roman"/>
          <w:iCs/>
          <w:color w:val="212121"/>
          <w:szCs w:val="24"/>
        </w:rPr>
        <w:t>D</w:t>
      </w:r>
      <w:r w:rsidRPr="0070480A">
        <w:rPr>
          <w:rFonts w:ascii="Times New Roman" w:hAnsi="Times New Roman"/>
          <w:iCs/>
          <w:color w:val="212121"/>
          <w:szCs w:val="24"/>
        </w:rPr>
        <w:t>emocracy</w:t>
      </w:r>
      <w:r w:rsidR="0070480A" w:rsidRPr="0070480A">
        <w:rPr>
          <w:rFonts w:ascii="Times New Roman" w:hAnsi="Times New Roman"/>
          <w:iCs/>
          <w:color w:val="212121"/>
          <w:szCs w:val="24"/>
        </w:rPr>
        <w:t xml:space="preserve">,” organized by </w:t>
      </w:r>
      <w:r w:rsidRPr="0070480A">
        <w:rPr>
          <w:rFonts w:ascii="Times New Roman" w:hAnsi="Times New Roman"/>
          <w:color w:val="212121"/>
          <w:szCs w:val="24"/>
        </w:rPr>
        <w:t>REDEM project on </w:t>
      </w:r>
      <w:r w:rsidR="00552107">
        <w:rPr>
          <w:rFonts w:ascii="Times New Roman" w:hAnsi="Times New Roman"/>
          <w:color w:val="212121"/>
          <w:szCs w:val="24"/>
        </w:rPr>
        <w:t>“</w:t>
      </w:r>
      <w:r w:rsidRPr="00552107">
        <w:rPr>
          <w:rFonts w:ascii="Times New Roman" w:hAnsi="Times New Roman"/>
          <w:iCs/>
          <w:color w:val="212121"/>
          <w:szCs w:val="24"/>
        </w:rPr>
        <w:t>Voter-centred vs Politician-centred Perspectives on Democracy</w:t>
      </w:r>
      <w:r w:rsidR="0070480A" w:rsidRPr="00552107">
        <w:rPr>
          <w:rFonts w:ascii="Times New Roman" w:hAnsi="Times New Roman"/>
          <w:szCs w:val="24"/>
        </w:rPr>
        <w:t>,</w:t>
      </w:r>
      <w:r w:rsidR="00552107">
        <w:rPr>
          <w:rFonts w:ascii="Times New Roman" w:hAnsi="Times New Roman"/>
          <w:szCs w:val="24"/>
        </w:rPr>
        <w:t>”</w:t>
      </w:r>
      <w:r w:rsidR="0070480A" w:rsidRPr="00552107">
        <w:rPr>
          <w:rFonts w:ascii="Times New Roman" w:hAnsi="Times New Roman"/>
          <w:szCs w:val="24"/>
        </w:rPr>
        <w:t xml:space="preserve"> online conference organized in Bucharest, Romania.</w:t>
      </w:r>
    </w:p>
    <w:p w:rsidR="00B02EE5" w:rsidRPr="00FE546E" w:rsidRDefault="00B02EE5" w:rsidP="00B02EE5">
      <w:pPr>
        <w:tabs>
          <w:tab w:val="left" w:pos="-720"/>
        </w:tabs>
        <w:suppressAutoHyphens/>
        <w:ind w:left="1440" w:hanging="720"/>
        <w:rPr>
          <w:rFonts w:ascii="Times New Roman" w:hAnsi="Times New Roman"/>
          <w:szCs w:val="24"/>
        </w:rPr>
      </w:pPr>
      <w:r>
        <w:rPr>
          <w:rFonts w:ascii="Times New Roman" w:hAnsi="Times New Roman"/>
          <w:szCs w:val="24"/>
        </w:rPr>
        <w:t>“Labor Turns to the Right,” keynote address to international conference on “Social Boundaries of Work”, organized in Warsaw, on Zoom, October 29, 2020.</w:t>
      </w:r>
    </w:p>
    <w:p w:rsidR="00CD7A9B" w:rsidRPr="00B81E80" w:rsidRDefault="00CD7A9B" w:rsidP="00B81E80">
      <w:pPr>
        <w:tabs>
          <w:tab w:val="left" w:pos="-720"/>
        </w:tabs>
        <w:suppressAutoHyphens/>
        <w:ind w:left="1440" w:hanging="720"/>
        <w:rPr>
          <w:rFonts w:ascii="Times New Roman" w:hAnsi="Times New Roman"/>
          <w:szCs w:val="24"/>
        </w:rPr>
      </w:pPr>
      <w:r w:rsidRPr="00B81E80">
        <w:rPr>
          <w:rFonts w:ascii="Times New Roman" w:hAnsi="Times New Roman"/>
          <w:szCs w:val="24"/>
        </w:rPr>
        <w:t xml:space="preserve">“Populism, Fascism, and Why So Many Workers Turn from Left to Right,” at Cornell Institute for European Studies, Feb. 21, 2020; </w:t>
      </w:r>
      <w:r w:rsidR="00C53730">
        <w:rPr>
          <w:rFonts w:ascii="Times New Roman" w:hAnsi="Times New Roman"/>
          <w:szCs w:val="24"/>
        </w:rPr>
        <w:t xml:space="preserve">video link at </w:t>
      </w:r>
      <w:hyperlink r:id="rId41" w:tgtFrame="_blank" w:history="1">
        <w:r w:rsidR="00B81E80" w:rsidRPr="00B81E80">
          <w:rPr>
            <w:rStyle w:val="Hyperlink"/>
            <w:rFonts w:ascii="Times New Roman" w:hAnsi="Times New Roman"/>
            <w:szCs w:val="24"/>
          </w:rPr>
          <w:t>https://vod.video.cornell.edu/media/David+Ost+%22Populism%2C+Fascism%2C+and+Why+So+Many+Workers+Turn+from+Left+to+Right%22/1_2pt4u605</w:t>
        </w:r>
      </w:hyperlink>
      <w:r w:rsidR="00B81E80" w:rsidRPr="00B81E80">
        <w:rPr>
          <w:rFonts w:ascii="Times New Roman" w:hAnsi="Times New Roman"/>
          <w:szCs w:val="24"/>
        </w:rPr>
        <w:t>.</w:t>
      </w:r>
    </w:p>
    <w:p w:rsidR="005675D4" w:rsidRPr="00B81E80" w:rsidRDefault="005675D4" w:rsidP="003601ED">
      <w:pPr>
        <w:tabs>
          <w:tab w:val="left" w:pos="-720"/>
        </w:tabs>
        <w:suppressAutoHyphens/>
        <w:ind w:left="1440" w:hanging="720"/>
        <w:rPr>
          <w:rFonts w:ascii="Times New Roman" w:hAnsi="Times New Roman"/>
          <w:szCs w:val="24"/>
        </w:rPr>
      </w:pPr>
      <w:r w:rsidRPr="00B81E80">
        <w:rPr>
          <w:rFonts w:ascii="Times New Roman" w:hAnsi="Times New Roman"/>
          <w:szCs w:val="24"/>
        </w:rPr>
        <w:t xml:space="preserve">“Populism as Left-Fascism: Why (and Which) </w:t>
      </w:r>
      <w:r w:rsidR="000529AB" w:rsidRPr="00B81E80">
        <w:rPr>
          <w:rFonts w:ascii="Times New Roman" w:hAnsi="Times New Roman"/>
          <w:szCs w:val="24"/>
        </w:rPr>
        <w:t xml:space="preserve">Workers </w:t>
      </w:r>
      <w:r w:rsidRPr="00B81E80">
        <w:rPr>
          <w:rFonts w:ascii="Times New Roman" w:hAnsi="Times New Roman"/>
          <w:szCs w:val="24"/>
        </w:rPr>
        <w:t>Turn From Left to Right,” presented at national congress of the Polish Sociological Society, Wroclaw, September 2019.</w:t>
      </w:r>
    </w:p>
    <w:p w:rsidR="005675D4" w:rsidRDefault="005675D4" w:rsidP="003601ED">
      <w:pPr>
        <w:tabs>
          <w:tab w:val="left" w:pos="-720"/>
        </w:tabs>
        <w:suppressAutoHyphens/>
        <w:ind w:left="1440" w:hanging="720"/>
        <w:rPr>
          <w:rFonts w:ascii="Times New Roman" w:hAnsi="Times New Roman"/>
          <w:szCs w:val="24"/>
        </w:rPr>
      </w:pPr>
      <w:r>
        <w:rPr>
          <w:rFonts w:ascii="Times New Roman" w:hAnsi="Times New Roman"/>
          <w:szCs w:val="24"/>
        </w:rPr>
        <w:t>“Competitive Authoritarianism or Electoral National Socialism: The Nature of Poland’s New Right Regime,” presented to international conference of Council for European Studies, Madrid, June 2019.</w:t>
      </w:r>
    </w:p>
    <w:p w:rsidR="00D9414B" w:rsidRPr="00FE546E" w:rsidRDefault="00D9414B" w:rsidP="003601ED">
      <w:pPr>
        <w:tabs>
          <w:tab w:val="left" w:pos="-720"/>
        </w:tabs>
        <w:suppressAutoHyphens/>
        <w:ind w:left="1440" w:hanging="720"/>
        <w:rPr>
          <w:rFonts w:ascii="Times New Roman" w:hAnsi="Times New Roman"/>
          <w:szCs w:val="24"/>
        </w:rPr>
      </w:pPr>
      <w:r w:rsidRPr="00FE546E">
        <w:rPr>
          <w:rFonts w:ascii="Times New Roman" w:hAnsi="Times New Roman"/>
          <w:szCs w:val="24"/>
        </w:rPr>
        <w:t>“Promoting and then Undermining Democracy: The Peculiar Role of Solidarity in Poland,” presented at “Labor and Challenges to Democracy” conference organized by Cornell University Law School, May 2019.</w:t>
      </w:r>
    </w:p>
    <w:p w:rsidR="003601ED" w:rsidRPr="00FE546E" w:rsidRDefault="003601ED" w:rsidP="003601ED">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“Normalizing Fascism, and Why Many Workers Go Along,” presented at “Conservatism and Reaction in Contemporary Politics,” conference of </w:t>
      </w:r>
      <w:r w:rsidRPr="00FE546E">
        <w:rPr>
          <w:rFonts w:ascii="Times New Roman" w:hAnsi="Times New Roman"/>
          <w:szCs w:val="24"/>
        </w:rPr>
        <w:lastRenderedPageBreak/>
        <w:t>Bard University, St. Petersburg Russia Gagarin Center for Civil Society and Human Rights, and Harriman Institute, at Columbia University, February 2019.</w:t>
      </w:r>
    </w:p>
    <w:p w:rsidR="003601ED" w:rsidRPr="00FE546E" w:rsidRDefault="003601ED" w:rsidP="003601ED">
      <w:pPr>
        <w:tabs>
          <w:tab w:val="left" w:pos="-720"/>
        </w:tabs>
        <w:suppressAutoHyphens/>
        <w:ind w:left="1440" w:hanging="720"/>
        <w:rPr>
          <w:rFonts w:ascii="Times New Roman" w:hAnsi="Times New Roman"/>
          <w:szCs w:val="24"/>
        </w:rPr>
      </w:pPr>
      <w:r w:rsidRPr="00FE546E">
        <w:rPr>
          <w:rFonts w:ascii="Times New Roman" w:hAnsi="Times New Roman"/>
          <w:szCs w:val="24"/>
        </w:rPr>
        <w:t>“Down With 1989: Poland’s Peculiar Right-Wing Backlash Against 1968,” at national convention of ASEEES, Boston, December, 2018.</w:t>
      </w:r>
    </w:p>
    <w:p w:rsidR="00EC345A" w:rsidRPr="00FE546E" w:rsidRDefault="00EC345A" w:rsidP="00A71D3A">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Ever-Recurring Lure of </w:t>
      </w:r>
      <w:r w:rsidR="00A71D3A" w:rsidRPr="00FE546E">
        <w:rPr>
          <w:rFonts w:ascii="Times New Roman" w:hAnsi="Times New Roman"/>
          <w:szCs w:val="24"/>
        </w:rPr>
        <w:t>‘Real Democracy’</w:t>
      </w:r>
      <w:r w:rsidRPr="00FE546E">
        <w:rPr>
          <w:rFonts w:ascii="Times New Roman" w:hAnsi="Times New Roman"/>
          <w:szCs w:val="24"/>
        </w:rPr>
        <w:t xml:space="preserve"> </w:t>
      </w:r>
      <w:r w:rsidR="00A71D3A" w:rsidRPr="00FE546E">
        <w:rPr>
          <w:rFonts w:ascii="Times New Roman" w:hAnsi="Times New Roman"/>
          <w:szCs w:val="24"/>
        </w:rPr>
        <w:t>and</w:t>
      </w:r>
      <w:r w:rsidRPr="00FE546E">
        <w:rPr>
          <w:rFonts w:ascii="Times New Roman" w:hAnsi="Times New Roman"/>
          <w:szCs w:val="24"/>
        </w:rPr>
        <w:t xml:space="preserve"> the Ever-Recurring Challenges to Liberalism,” at Global Dialogues Fellows 2018 Conference, </w:t>
      </w:r>
      <w:r w:rsidR="00E07389" w:rsidRPr="00FE546E">
        <w:rPr>
          <w:rFonts w:ascii="Times New Roman" w:hAnsi="Times New Roman"/>
          <w:szCs w:val="24"/>
        </w:rPr>
        <w:t xml:space="preserve">Transregional Center for Democracy Studies, </w:t>
      </w:r>
      <w:r w:rsidRPr="00FE546E">
        <w:rPr>
          <w:rFonts w:ascii="Times New Roman" w:hAnsi="Times New Roman"/>
          <w:szCs w:val="24"/>
        </w:rPr>
        <w:t>New School of Social Research, New York, May 11, 2018.</w:t>
      </w:r>
    </w:p>
    <w:p w:rsidR="00EC345A" w:rsidRPr="00FE546E" w:rsidRDefault="00EC345A" w:rsidP="00A464B1">
      <w:pPr>
        <w:tabs>
          <w:tab w:val="left" w:pos="-720"/>
        </w:tabs>
        <w:suppressAutoHyphens/>
        <w:ind w:left="1440" w:hanging="720"/>
        <w:rPr>
          <w:rFonts w:ascii="Times New Roman" w:hAnsi="Times New Roman"/>
          <w:szCs w:val="24"/>
        </w:rPr>
      </w:pPr>
      <w:r w:rsidRPr="00FE546E">
        <w:rPr>
          <w:rFonts w:ascii="Times New Roman" w:hAnsi="Times New Roman"/>
          <w:szCs w:val="24"/>
        </w:rPr>
        <w:t>“Illiberal Democracy in Central and Eastern Europe,” at European Community Studies Association – Canada, Toronto, May 20, 2018.</w:t>
      </w:r>
    </w:p>
    <w:p w:rsidR="00EC345A" w:rsidRPr="00FE546E" w:rsidRDefault="00EC345A" w:rsidP="00A464B1">
      <w:pPr>
        <w:tabs>
          <w:tab w:val="left" w:pos="-720"/>
        </w:tabs>
        <w:suppressAutoHyphens/>
        <w:ind w:left="1440" w:hanging="720"/>
        <w:rPr>
          <w:rFonts w:ascii="Times New Roman" w:hAnsi="Times New Roman"/>
          <w:szCs w:val="24"/>
        </w:rPr>
      </w:pPr>
      <w:r w:rsidRPr="00FE546E">
        <w:rPr>
          <w:rFonts w:ascii="Times New Roman" w:hAnsi="Times New Roman"/>
          <w:szCs w:val="24"/>
        </w:rPr>
        <w:t>“Polish Memory Law: When History Becomes a Source of Mistrust,” at Association for the Study of Nationalities Annual Conference, Columbia University, May 3, 2018.</w:t>
      </w:r>
    </w:p>
    <w:p w:rsidR="00EC345A" w:rsidRPr="00FE546E" w:rsidRDefault="00EC345A" w:rsidP="00A464B1">
      <w:pPr>
        <w:tabs>
          <w:tab w:val="left" w:pos="-720"/>
        </w:tabs>
        <w:suppressAutoHyphens/>
        <w:ind w:left="1440" w:hanging="720"/>
        <w:rPr>
          <w:rFonts w:ascii="Times New Roman" w:hAnsi="Times New Roman"/>
          <w:szCs w:val="24"/>
        </w:rPr>
      </w:pPr>
      <w:r w:rsidRPr="00FE546E">
        <w:rPr>
          <w:rFonts w:ascii="Times New Roman" w:hAnsi="Times New Roman"/>
          <w:szCs w:val="24"/>
        </w:rPr>
        <w:t>“Why Poland Matters: Sources of Radical Right Power in Eastern Europe and the World,” at Center for Russia, East Europe, and Central Asia (CREECA), University of Wisconsin, Madison, April 12, 2018.</w:t>
      </w:r>
    </w:p>
    <w:p w:rsidR="00BC084B" w:rsidRPr="00FE546E" w:rsidRDefault="00BC084B" w:rsidP="00A464B1">
      <w:pPr>
        <w:tabs>
          <w:tab w:val="left" w:pos="-720"/>
        </w:tabs>
        <w:suppressAutoHyphens/>
        <w:ind w:left="1440" w:hanging="720"/>
        <w:rPr>
          <w:rFonts w:ascii="Times New Roman" w:hAnsi="Times New Roman"/>
          <w:szCs w:val="24"/>
        </w:rPr>
      </w:pPr>
      <w:r w:rsidRPr="00FE546E">
        <w:rPr>
          <w:rFonts w:ascii="Times New Roman" w:hAnsi="Times New Roman"/>
          <w:szCs w:val="24"/>
        </w:rPr>
        <w:t>“Does Capitalism Need Liberalism?”, invited presentation at “Tischner Lectures” series in Warsaw, sponsored by Kultura Liberalna, December 14, 2017</w:t>
      </w:r>
      <w:r w:rsidR="0028101B" w:rsidRPr="00FE546E">
        <w:rPr>
          <w:rFonts w:ascii="Times New Roman" w:hAnsi="Times New Roman"/>
          <w:szCs w:val="24"/>
        </w:rPr>
        <w:t xml:space="preserve">; summary at </w:t>
      </w:r>
      <w:hyperlink r:id="rId42" w:history="1">
        <w:r w:rsidR="0028101B" w:rsidRPr="00FE546E">
          <w:rPr>
            <w:rStyle w:val="Hyperlink"/>
            <w:rFonts w:ascii="Times New Roman" w:hAnsi="Times New Roman"/>
            <w:szCs w:val="24"/>
          </w:rPr>
          <w:t>http://kulturaliberalna.pl/2017/12/19/kapitalizm-liberalizm-demokracja-debata-tischnerowska/?utm</w:t>
        </w:r>
      </w:hyperlink>
      <w:r w:rsidRPr="00FE546E">
        <w:rPr>
          <w:rFonts w:ascii="Times New Roman" w:hAnsi="Times New Roman"/>
          <w:szCs w:val="24"/>
        </w:rPr>
        <w:t>.</w:t>
      </w:r>
    </w:p>
    <w:p w:rsidR="00851FCD" w:rsidRPr="00FE546E" w:rsidRDefault="00851FCD" w:rsidP="00A464B1">
      <w:pPr>
        <w:tabs>
          <w:tab w:val="left" w:pos="-720"/>
        </w:tabs>
        <w:suppressAutoHyphens/>
        <w:ind w:left="1440" w:hanging="720"/>
        <w:rPr>
          <w:rFonts w:ascii="Times New Roman" w:hAnsi="Times New Roman"/>
          <w:szCs w:val="24"/>
        </w:rPr>
      </w:pPr>
      <w:r w:rsidRPr="00FE546E">
        <w:rPr>
          <w:rFonts w:ascii="Times New Roman" w:hAnsi="Times New Roman"/>
          <w:szCs w:val="24"/>
        </w:rPr>
        <w:t>“The New Authoritarian Drive in Poland,” presented at “The New Populist Right and Europe: Visions and Divisions,” international research workshop at the University of Copenhagen, Denmark, November 2017.</w:t>
      </w:r>
    </w:p>
    <w:p w:rsidR="005633FE" w:rsidRPr="00FE546E" w:rsidRDefault="005633FE" w:rsidP="00A464B1">
      <w:pPr>
        <w:tabs>
          <w:tab w:val="left" w:pos="-720"/>
        </w:tabs>
        <w:suppressAutoHyphens/>
        <w:ind w:left="1440" w:hanging="720"/>
        <w:rPr>
          <w:rFonts w:ascii="Times New Roman" w:hAnsi="Times New Roman"/>
          <w:szCs w:val="24"/>
        </w:rPr>
      </w:pPr>
      <w:r w:rsidRPr="00FE546E">
        <w:rPr>
          <w:rFonts w:ascii="Times New Roman" w:hAnsi="Times New Roman"/>
          <w:szCs w:val="24"/>
        </w:rPr>
        <w:t>“The Surprising Difficulties of Resisting Autho</w:t>
      </w:r>
      <w:r w:rsidR="00851FCD" w:rsidRPr="00FE546E">
        <w:rPr>
          <w:rFonts w:ascii="Times New Roman" w:hAnsi="Times New Roman"/>
          <w:szCs w:val="24"/>
        </w:rPr>
        <w:t>ritarian Populism,” presented at</w:t>
      </w:r>
      <w:r w:rsidRPr="00FE546E">
        <w:rPr>
          <w:rFonts w:ascii="Times New Roman" w:hAnsi="Times New Roman"/>
          <w:szCs w:val="24"/>
        </w:rPr>
        <w:t xml:space="preserve"> </w:t>
      </w:r>
      <w:r w:rsidR="003601ED" w:rsidRPr="00FE546E">
        <w:rPr>
          <w:rFonts w:ascii="Times New Roman" w:hAnsi="Times New Roman"/>
          <w:szCs w:val="24"/>
        </w:rPr>
        <w:t xml:space="preserve">ASEEES </w:t>
      </w:r>
      <w:r w:rsidRPr="00FE546E">
        <w:rPr>
          <w:rFonts w:ascii="Times New Roman" w:hAnsi="Times New Roman"/>
          <w:szCs w:val="24"/>
        </w:rPr>
        <w:t>national conference, Chicago, November 2017.</w:t>
      </w:r>
    </w:p>
    <w:p w:rsidR="005633FE" w:rsidRPr="00FE546E" w:rsidRDefault="005633FE" w:rsidP="005633FE">
      <w:pPr>
        <w:tabs>
          <w:tab w:val="left" w:pos="-720"/>
        </w:tabs>
        <w:suppressAutoHyphens/>
        <w:ind w:left="1440" w:hanging="720"/>
        <w:rPr>
          <w:rFonts w:ascii="Times New Roman" w:hAnsi="Times New Roman"/>
          <w:szCs w:val="24"/>
        </w:rPr>
      </w:pPr>
      <w:r w:rsidRPr="00FE546E">
        <w:rPr>
          <w:rFonts w:ascii="Times New Roman" w:hAnsi="Times New Roman"/>
          <w:szCs w:val="24"/>
        </w:rPr>
        <w:t>“European Solidarity and the Legacy of the Polish Solidarity Movement,” keynote address for the TransSOL Summer School “Solidarity Beyond Borders,” supported by EU’s Horizons 2020 program, July 3, 2017.</w:t>
      </w:r>
    </w:p>
    <w:p w:rsidR="00A464B1" w:rsidRPr="00FE546E" w:rsidRDefault="005633FE" w:rsidP="005633FE">
      <w:pPr>
        <w:tabs>
          <w:tab w:val="left" w:pos="-720"/>
        </w:tabs>
        <w:suppressAutoHyphens/>
        <w:ind w:left="1440" w:hanging="720"/>
        <w:rPr>
          <w:rFonts w:ascii="Times New Roman" w:hAnsi="Times New Roman"/>
          <w:snapToGrid/>
          <w:color w:val="212121"/>
          <w:szCs w:val="24"/>
        </w:rPr>
      </w:pPr>
      <w:r w:rsidRPr="00FE546E">
        <w:rPr>
          <w:rFonts w:ascii="Times New Roman" w:hAnsi="Times New Roman"/>
          <w:szCs w:val="24"/>
        </w:rPr>
        <w:t xml:space="preserve"> </w:t>
      </w:r>
      <w:r w:rsidR="00FC7794" w:rsidRPr="00FE546E">
        <w:rPr>
          <w:rFonts w:ascii="Times New Roman" w:hAnsi="Times New Roman"/>
          <w:szCs w:val="24"/>
        </w:rPr>
        <w:t>“Why Poland Matters: Eastern European Lessons for the Time of Trump,” presented at University of Chicago, and University of Illinois-Chicago, February 2017.</w:t>
      </w:r>
      <w:r w:rsidR="00A464B1" w:rsidRPr="00FE546E">
        <w:rPr>
          <w:rFonts w:ascii="Times New Roman" w:hAnsi="Times New Roman"/>
          <w:szCs w:val="24"/>
        </w:rPr>
        <w:t xml:space="preserve"> Video of UoC talk at</w:t>
      </w:r>
      <w:r w:rsidR="00A464B1" w:rsidRPr="00FE546E">
        <w:rPr>
          <w:rFonts w:ascii="Times New Roman" w:hAnsi="Times New Roman"/>
          <w:color w:val="212121"/>
          <w:szCs w:val="24"/>
        </w:rPr>
        <w:t xml:space="preserve">: </w:t>
      </w:r>
      <w:hyperlink r:id="rId43" w:tgtFrame="_blank" w:history="1">
        <w:r w:rsidR="00A464B1" w:rsidRPr="00FE546E">
          <w:rPr>
            <w:rStyle w:val="Hyperlink"/>
            <w:rFonts w:ascii="Times New Roman" w:hAnsi="Times New Roman"/>
            <w:szCs w:val="24"/>
          </w:rPr>
          <w:t>https://www.youtube.com/watch?v=GT7MsDyFC2c&amp;t</w:t>
        </w:r>
      </w:hyperlink>
    </w:p>
    <w:p w:rsidR="001207C1" w:rsidRPr="00FE546E" w:rsidRDefault="001207C1" w:rsidP="00325292">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“Populist Authenticity in Eastern Europe’s New Right: The Cult of the </w:t>
      </w:r>
      <w:r w:rsidRPr="00FE546E">
        <w:rPr>
          <w:rFonts w:ascii="Times New Roman" w:hAnsi="Times New Roman"/>
          <w:i/>
          <w:szCs w:val="24"/>
        </w:rPr>
        <w:t>Blokowisko</w:t>
      </w:r>
      <w:r w:rsidRPr="00FE546E">
        <w:rPr>
          <w:rFonts w:ascii="Times New Roman" w:hAnsi="Times New Roman"/>
          <w:szCs w:val="24"/>
        </w:rPr>
        <w:t xml:space="preserve"> and the New Pitfalls of Class,” presented at international conference “Populism in Theory: towards an anthropological frame,” University of Barcelona, January 2017.</w:t>
      </w:r>
    </w:p>
    <w:p w:rsidR="00325292" w:rsidRPr="00FE546E" w:rsidRDefault="00325292" w:rsidP="00325292">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“Illiberal Contagion: Hungary and Poland Under Fidesz and PiS,” presented at annual conference of </w:t>
      </w:r>
      <w:r w:rsidR="005633FE" w:rsidRPr="00FE546E">
        <w:rPr>
          <w:rFonts w:ascii="Times New Roman" w:hAnsi="Times New Roman"/>
          <w:szCs w:val="24"/>
        </w:rPr>
        <w:t>ASEEES</w:t>
      </w:r>
      <w:r w:rsidRPr="00FE546E">
        <w:rPr>
          <w:rFonts w:ascii="Times New Roman" w:hAnsi="Times New Roman"/>
          <w:szCs w:val="24"/>
        </w:rPr>
        <w:t>, Washington, D.C., November 2016.</w:t>
      </w:r>
    </w:p>
    <w:p w:rsidR="00086DF7" w:rsidRPr="00FE546E" w:rsidRDefault="00086DF7" w:rsidP="00325292">
      <w:pPr>
        <w:tabs>
          <w:tab w:val="left" w:pos="-720"/>
        </w:tabs>
        <w:suppressAutoHyphens/>
        <w:ind w:left="1440" w:hanging="720"/>
        <w:rPr>
          <w:rFonts w:ascii="Times New Roman" w:hAnsi="Times New Roman"/>
          <w:szCs w:val="24"/>
        </w:rPr>
      </w:pPr>
      <w:r w:rsidRPr="00FE546E">
        <w:rPr>
          <w:rFonts w:ascii="Times New Roman" w:hAnsi="Times New Roman"/>
          <w:szCs w:val="24"/>
        </w:rPr>
        <w:t>“New Social Movements: For Civic Autonomy or Resentment Mobilization,” international conference on “Mobilizing for the Commons,” sponsored by Institute for Human Sciences, Vienna, and European Solidarity Centre, Gdansk; November 4-6, 2016.</w:t>
      </w:r>
    </w:p>
    <w:p w:rsidR="00325292" w:rsidRPr="00FE546E" w:rsidRDefault="00325292" w:rsidP="00325292">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“Why Didn't It Matter More?: The Impact of Hungary’s 1956 on the Global Left,” at international conference on “New Directions in the Scholarship on the 1956 Hungarian Revolution,” University of Illinois at Urbana-Champaign, </w:t>
      </w:r>
      <w:r w:rsidRPr="00FE546E">
        <w:rPr>
          <w:rFonts w:ascii="Times New Roman" w:hAnsi="Times New Roman"/>
          <w:szCs w:val="24"/>
        </w:rPr>
        <w:lastRenderedPageBreak/>
        <w:t>October 2016.</w:t>
      </w:r>
    </w:p>
    <w:p w:rsidR="00512B12" w:rsidRPr="00FE546E" w:rsidRDefault="00512B12" w:rsidP="00325292">
      <w:pPr>
        <w:tabs>
          <w:tab w:val="left" w:pos="-720"/>
        </w:tabs>
        <w:suppressAutoHyphens/>
        <w:ind w:left="1440" w:hanging="720"/>
        <w:rPr>
          <w:rFonts w:ascii="Times New Roman" w:hAnsi="Times New Roman"/>
          <w:szCs w:val="24"/>
        </w:rPr>
      </w:pPr>
      <w:r w:rsidRPr="00FE546E">
        <w:rPr>
          <w:rFonts w:ascii="Times New Roman" w:hAnsi="Times New Roman"/>
          <w:szCs w:val="24"/>
        </w:rPr>
        <w:t>“After After Solidarity: The Reactionary Communitarianism of Late Neoliberalism,” at the International Society for MacIntyrean Enquiry, Wrocław, Poland, May 2016.</w:t>
      </w:r>
    </w:p>
    <w:p w:rsidR="00512B12" w:rsidRPr="00FE546E" w:rsidRDefault="00512B12" w:rsidP="00512B12">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“Polanyian Solidarities and the Return of the Right,” at the University of Lower Silesia, </w:t>
      </w:r>
      <w:r w:rsidR="004151BA" w:rsidRPr="00FE546E">
        <w:rPr>
          <w:rFonts w:ascii="Times New Roman" w:hAnsi="Times New Roman"/>
          <w:szCs w:val="24"/>
        </w:rPr>
        <w:t xml:space="preserve">Wroclaw, Poland, </w:t>
      </w:r>
      <w:r w:rsidRPr="00FE546E">
        <w:rPr>
          <w:rFonts w:ascii="Times New Roman" w:hAnsi="Times New Roman"/>
          <w:szCs w:val="24"/>
        </w:rPr>
        <w:t>May 2016.</w:t>
      </w:r>
    </w:p>
    <w:p w:rsidR="00512B12" w:rsidRPr="00FE546E" w:rsidRDefault="00512B12" w:rsidP="00512B12">
      <w:pPr>
        <w:tabs>
          <w:tab w:val="left" w:pos="-720"/>
        </w:tabs>
        <w:suppressAutoHyphens/>
        <w:ind w:left="1440" w:hanging="720"/>
        <w:rPr>
          <w:rFonts w:ascii="Times New Roman" w:hAnsi="Times New Roman"/>
          <w:szCs w:val="24"/>
        </w:rPr>
      </w:pPr>
      <w:r w:rsidRPr="00FE546E">
        <w:rPr>
          <w:rFonts w:ascii="Times New Roman" w:hAnsi="Times New Roman"/>
          <w:szCs w:val="24"/>
        </w:rPr>
        <w:t>“The State of Polish Democracy, A.D. 2016,” at Poznan Institute of Philosophy Congress, May 2016.</w:t>
      </w:r>
    </w:p>
    <w:p w:rsidR="00770297" w:rsidRPr="00FE546E" w:rsidRDefault="00512B12" w:rsidP="00512B12">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770297" w:rsidRPr="00FE546E">
        <w:rPr>
          <w:rFonts w:ascii="Times New Roman" w:hAnsi="Times New Roman"/>
          <w:szCs w:val="24"/>
        </w:rPr>
        <w:t>“Populist Revolution in Poland: What Kaczyński’s Government Means for Europe, Russia, and Democracy,” at Tallinn University, Estonia, March 2016.</w:t>
      </w:r>
    </w:p>
    <w:p w:rsidR="00480DA9" w:rsidRPr="00FE546E" w:rsidRDefault="00480DA9" w:rsidP="00480E05">
      <w:pPr>
        <w:tabs>
          <w:tab w:val="left" w:pos="-720"/>
        </w:tabs>
        <w:suppressAutoHyphens/>
        <w:ind w:left="1440" w:hanging="720"/>
        <w:rPr>
          <w:rFonts w:ascii="Times New Roman" w:hAnsi="Times New Roman"/>
          <w:szCs w:val="24"/>
        </w:rPr>
      </w:pPr>
      <w:r w:rsidRPr="00FE546E">
        <w:rPr>
          <w:rFonts w:ascii="Times New Roman" w:hAnsi="Times New Roman"/>
          <w:szCs w:val="24"/>
        </w:rPr>
        <w:t>“A Right-Wing Turn in Politics?”, presented at Friedrich Ebert Foundation conference, December 10, 2015, Warsaw.</w:t>
      </w:r>
    </w:p>
    <w:p w:rsidR="00480E05" w:rsidRPr="00FE546E" w:rsidRDefault="00480E05" w:rsidP="00480E05">
      <w:pPr>
        <w:tabs>
          <w:tab w:val="left" w:pos="-720"/>
        </w:tabs>
        <w:suppressAutoHyphens/>
        <w:ind w:left="1440" w:hanging="720"/>
        <w:rPr>
          <w:rFonts w:ascii="Times New Roman" w:hAnsi="Times New Roman"/>
          <w:szCs w:val="24"/>
        </w:rPr>
      </w:pPr>
      <w:r w:rsidRPr="00FE546E">
        <w:rPr>
          <w:rFonts w:ascii="Times New Roman" w:hAnsi="Times New Roman"/>
          <w:szCs w:val="24"/>
        </w:rPr>
        <w:t>“State Socialism and the Varieties of Modernization,” presented at conference “Cities and Mass: Historical Trajectories of Modernizing Discourses,” Lodz, Poland, December</w:t>
      </w:r>
      <w:r w:rsidR="00927BE5" w:rsidRPr="00FE546E">
        <w:rPr>
          <w:rFonts w:ascii="Times New Roman" w:hAnsi="Times New Roman"/>
          <w:szCs w:val="24"/>
        </w:rPr>
        <w:t xml:space="preserve"> </w:t>
      </w:r>
      <w:r w:rsidR="004457F5" w:rsidRPr="00FE546E">
        <w:rPr>
          <w:rFonts w:ascii="Times New Roman" w:hAnsi="Times New Roman"/>
          <w:szCs w:val="24"/>
        </w:rPr>
        <w:t>4</w:t>
      </w:r>
      <w:r w:rsidR="00927BE5" w:rsidRPr="00FE546E">
        <w:rPr>
          <w:rFonts w:ascii="Times New Roman" w:hAnsi="Times New Roman"/>
          <w:szCs w:val="24"/>
        </w:rPr>
        <w:t>,</w:t>
      </w:r>
      <w:r w:rsidRPr="00FE546E">
        <w:rPr>
          <w:rFonts w:ascii="Times New Roman" w:hAnsi="Times New Roman"/>
          <w:szCs w:val="24"/>
        </w:rPr>
        <w:t xml:space="preserve"> 2015.</w:t>
      </w:r>
    </w:p>
    <w:p w:rsidR="0009691F" w:rsidRPr="00FE546E" w:rsidRDefault="0009691F" w:rsidP="0009691F">
      <w:pPr>
        <w:tabs>
          <w:tab w:val="left" w:pos="-720"/>
        </w:tabs>
        <w:suppressAutoHyphens/>
        <w:ind w:left="1440" w:hanging="720"/>
        <w:rPr>
          <w:rFonts w:ascii="Times New Roman" w:hAnsi="Times New Roman"/>
          <w:szCs w:val="24"/>
        </w:rPr>
      </w:pPr>
      <w:r w:rsidRPr="00FE546E">
        <w:rPr>
          <w:rFonts w:ascii="Times New Roman" w:hAnsi="Times New Roman"/>
          <w:szCs w:val="24"/>
        </w:rPr>
        <w:t>“</w:t>
      </w:r>
      <w:r w:rsidR="00D838F6" w:rsidRPr="00FE546E">
        <w:rPr>
          <w:rFonts w:ascii="Times New Roman" w:hAnsi="Times New Roman"/>
          <w:szCs w:val="24"/>
        </w:rPr>
        <w:t xml:space="preserve">Ivan </w:t>
      </w:r>
      <w:r w:rsidRPr="00FE546E">
        <w:rPr>
          <w:rFonts w:ascii="Times New Roman" w:hAnsi="Times New Roman"/>
          <w:szCs w:val="24"/>
        </w:rPr>
        <w:t>Szelényi, Class Theory, Class Politics, Class Practices,” presented at Festschrift conference “Ivan Szelényi: Intellectuals, Inequalities and Transitions,” University of Pecs, Hungary, October 16, 2015.</w:t>
      </w:r>
    </w:p>
    <w:p w:rsidR="0009691F" w:rsidRPr="00FE546E" w:rsidRDefault="0009691F" w:rsidP="0009691F">
      <w:pPr>
        <w:tabs>
          <w:tab w:val="left" w:pos="-720"/>
        </w:tabs>
        <w:suppressAutoHyphens/>
        <w:ind w:left="1440" w:hanging="720"/>
        <w:rPr>
          <w:rFonts w:ascii="Times New Roman" w:hAnsi="Times New Roman"/>
          <w:szCs w:val="24"/>
        </w:rPr>
      </w:pPr>
      <w:r w:rsidRPr="00FE546E">
        <w:rPr>
          <w:rFonts w:ascii="Times New Roman" w:hAnsi="Times New Roman"/>
          <w:szCs w:val="24"/>
        </w:rPr>
        <w:t>“Is Poland Poised to Become the New Hungary?: Why Right-Wing Nationalists Keep Winning,” presented at Central European University, Dept. of Political Science, Budapest, October 14, 2015.</w:t>
      </w:r>
    </w:p>
    <w:p w:rsidR="00D838F6" w:rsidRPr="00FE546E" w:rsidRDefault="00D838F6" w:rsidP="0009691F">
      <w:pPr>
        <w:tabs>
          <w:tab w:val="left" w:pos="-720"/>
        </w:tabs>
        <w:suppressAutoHyphens/>
        <w:ind w:left="1440" w:hanging="720"/>
        <w:rPr>
          <w:rFonts w:ascii="Times New Roman" w:hAnsi="Times New Roman"/>
          <w:szCs w:val="24"/>
        </w:rPr>
      </w:pPr>
      <w:r w:rsidRPr="00FE546E">
        <w:rPr>
          <w:rFonts w:ascii="Times New Roman" w:hAnsi="Times New Roman"/>
          <w:szCs w:val="24"/>
        </w:rPr>
        <w:t>“The Death and Reemergence of Class Analysis in Eastern Europe,” presented at congress of European Sociological Association, Prague, August 2015.</w:t>
      </w:r>
    </w:p>
    <w:p w:rsidR="00E7214E" w:rsidRPr="00FE546E" w:rsidRDefault="00E7214E" w:rsidP="003A4E4E">
      <w:pPr>
        <w:tabs>
          <w:tab w:val="left" w:pos="-720"/>
        </w:tabs>
        <w:suppressAutoHyphens/>
        <w:ind w:left="1440" w:hanging="720"/>
        <w:rPr>
          <w:rFonts w:ascii="Times New Roman" w:hAnsi="Times New Roman"/>
          <w:szCs w:val="24"/>
        </w:rPr>
      </w:pPr>
      <w:r w:rsidRPr="00FE546E">
        <w:rPr>
          <w:rFonts w:ascii="Times New Roman" w:hAnsi="Times New Roman"/>
          <w:szCs w:val="24"/>
        </w:rPr>
        <w:t>“Back to the Semi-Periphery: The Vitality of Semi-Marginal Political Innovations,” presented at “The Future(s) of Post-Socialism,” international conference at Stony Brook University, April 2015.</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“Marxism After Marxist States,” roundtable presentation at national congress of Association for Slavic, East European and Eurasian Studies, San Antonio, November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“Participatory Budgeting and Other ‘Real Utopias’,” presented at Global Resistance and Change workshop, Cornell University, November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“Neoliberal Regulation and the Global Precariat,” presented at workshop “From Proletariat to Precariat: Changing Labor Relations in the 20</w:t>
      </w:r>
      <w:r w:rsidRPr="00FE546E">
        <w:rPr>
          <w:rFonts w:ascii="Times New Roman" w:hAnsi="Times New Roman"/>
          <w:szCs w:val="24"/>
          <w:vertAlign w:val="superscript"/>
        </w:rPr>
        <w:t>th</w:t>
      </w:r>
      <w:r w:rsidRPr="00FE546E">
        <w:rPr>
          <w:rFonts w:ascii="Times New Roman" w:hAnsi="Times New Roman"/>
          <w:szCs w:val="24"/>
        </w:rPr>
        <w:t xml:space="preserve"> and 21</w:t>
      </w:r>
      <w:r w:rsidRPr="00FE546E">
        <w:rPr>
          <w:rFonts w:ascii="Times New Roman" w:hAnsi="Times New Roman"/>
          <w:szCs w:val="24"/>
          <w:vertAlign w:val="superscript"/>
        </w:rPr>
        <w:t>st</w:t>
      </w:r>
      <w:r w:rsidRPr="00FE546E">
        <w:rPr>
          <w:rFonts w:ascii="Times New Roman" w:hAnsi="Times New Roman"/>
          <w:szCs w:val="24"/>
        </w:rPr>
        <w:t xml:space="preserve"> Centuries,” Indiana University, Bloomington, September 19,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“Social Europe: Answer to the Crisis?”, presented at Jacek Kuron Festival, at Krytyka Polityczna, Warsaw, June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“Politics and Anti-Politics Then and Now,” discussion on new Polish translation of my book </w:t>
      </w:r>
      <w:r w:rsidRPr="00FE546E">
        <w:rPr>
          <w:rFonts w:ascii="Times New Roman" w:hAnsi="Times New Roman"/>
          <w:i/>
          <w:szCs w:val="24"/>
        </w:rPr>
        <w:t>Solidarity and the Politics of Anti-Politics</w:t>
      </w:r>
      <w:r w:rsidRPr="00FE546E">
        <w:rPr>
          <w:rFonts w:ascii="Times New Roman" w:hAnsi="Times New Roman"/>
          <w:szCs w:val="24"/>
        </w:rPr>
        <w:t>, at Research Seminar on Solidarity, Warsaw, June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“The Promises and Limits of Anti-Politics,” presented, in Polish, at the Second Annual Polish Philosophical Symposium, “Solidarity, Participation, and Independent Culture,” in Ciążeń, Poland, June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Political Art of Tough Economic Choices,” presented at conference on “Twenty Five Years of Polish Transformation,” at Krakow University of Economics, June 2014. </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“Costs and Assessments of the Polish Transformation,” presented, in Polish, at panel “(O)cena transformacji,” Bronislaw Geremek Foundation, Warsaw, May 29, 2014.</w:t>
      </w:r>
    </w:p>
    <w:p w:rsidR="00F64F56" w:rsidRPr="00FE546E" w:rsidRDefault="00F64F56" w:rsidP="00F64F56">
      <w:pPr>
        <w:tabs>
          <w:tab w:val="left" w:pos="-720"/>
        </w:tabs>
        <w:suppressAutoHyphens/>
        <w:ind w:left="1440" w:hanging="720"/>
        <w:rPr>
          <w:rFonts w:ascii="Times New Roman" w:hAnsi="Times New Roman"/>
          <w:szCs w:val="24"/>
        </w:rPr>
      </w:pPr>
      <w:r w:rsidRPr="00FE546E">
        <w:rPr>
          <w:rFonts w:ascii="Times New Roman" w:hAnsi="Times New Roman"/>
          <w:szCs w:val="24"/>
        </w:rPr>
        <w:t>“The Growth and Decline of Social Dialogue: Neoliberal Trends in Industrial Relations,” at international conference on “Europe, Poland, Dialogue,” at Warsaw School of Economics, May 27, 2014.</w:t>
      </w:r>
    </w:p>
    <w:p w:rsidR="00D42FB7" w:rsidRPr="00FE546E" w:rsidRDefault="00F64F56" w:rsidP="003A4E4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D42FB7" w:rsidRPr="00FE546E">
        <w:rPr>
          <w:rFonts w:ascii="Times New Roman" w:hAnsi="Times New Roman"/>
          <w:szCs w:val="24"/>
        </w:rPr>
        <w:t>“Reconstructing Labor and Capital in Poland,” paper presented at Cornell University School of Industrial and Labor Relations, March 2, 2014.</w:t>
      </w:r>
    </w:p>
    <w:p w:rsidR="003A4E4E" w:rsidRPr="00FE546E" w:rsidRDefault="003A4E4E" w:rsidP="003A4E4E">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“1989: Turning Point for the Old Opposition,” presented at International Conference on “Poland’s Peaceful Revolution: 25 Years After the Round Table Talks,” at </w:t>
      </w:r>
      <w:r w:rsidR="00D743AF" w:rsidRPr="00FE546E">
        <w:rPr>
          <w:rFonts w:ascii="Times New Roman" w:hAnsi="Times New Roman"/>
          <w:szCs w:val="24"/>
        </w:rPr>
        <w:t xml:space="preserve">St. Antony’s College </w:t>
      </w:r>
      <w:r w:rsidRPr="00FE546E">
        <w:rPr>
          <w:rFonts w:ascii="Times New Roman" w:hAnsi="Times New Roman"/>
          <w:szCs w:val="24"/>
        </w:rPr>
        <w:t>Program on Modern Poland, Oxford University, February 2014.</w:t>
      </w:r>
    </w:p>
    <w:p w:rsidR="000100B9" w:rsidRPr="00FE546E" w:rsidRDefault="000100B9" w:rsidP="000100B9">
      <w:pPr>
        <w:tabs>
          <w:tab w:val="left" w:pos="-720"/>
        </w:tabs>
        <w:suppressAutoHyphens/>
        <w:ind w:left="1440" w:hanging="720"/>
        <w:rPr>
          <w:rFonts w:ascii="Times New Roman" w:hAnsi="Times New Roman"/>
          <w:szCs w:val="24"/>
        </w:rPr>
      </w:pPr>
      <w:r w:rsidRPr="00FE546E">
        <w:rPr>
          <w:rFonts w:ascii="Times New Roman" w:hAnsi="Times New Roman"/>
          <w:szCs w:val="24"/>
        </w:rPr>
        <w:t>“The Curious Fate of Class Analysis in Eastern Europe,” and  “Alternative Visions of the Future: How 1989 Imagined 2009,” both presented at national congress of Association for Slavic, East European and Eurasian Studies, Boston, November 2013.</w:t>
      </w:r>
    </w:p>
    <w:p w:rsidR="00B63C69" w:rsidRPr="00FE546E" w:rsidRDefault="000100B9" w:rsidP="000100B9">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w:t>
      </w:r>
      <w:r w:rsidR="00B63C69" w:rsidRPr="00FE546E">
        <w:rPr>
          <w:rFonts w:ascii="Times New Roman" w:hAnsi="Times New Roman"/>
          <w:szCs w:val="24"/>
        </w:rPr>
        <w:t>“Challenges and Opportunities for Unions at Time of Continued Capitalist Crisis,” presented at conference “Trade Unions in Europe: Taking Stock and Mapping Future Prospects,” sponsored by Friedrich Ebert Foundation and European Solidarity Center, Warsaw, Poland; October 17, 2013.</w:t>
      </w:r>
    </w:p>
    <w:p w:rsidR="00B63C69" w:rsidRDefault="00B63C69" w:rsidP="00B63C69">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“Patriotism and the Left,” keynote address presented at seminar of the same name, sponsored by journal </w:t>
      </w:r>
      <w:r w:rsidRPr="00FE546E">
        <w:rPr>
          <w:rFonts w:ascii="Times New Roman" w:hAnsi="Times New Roman"/>
          <w:i/>
          <w:szCs w:val="24"/>
        </w:rPr>
        <w:t>Against Dogma</w:t>
      </w:r>
      <w:r w:rsidRPr="00FE546E">
        <w:rPr>
          <w:rFonts w:ascii="Times New Roman" w:hAnsi="Times New Roman"/>
          <w:szCs w:val="24"/>
        </w:rPr>
        <w:t xml:space="preserve"> (</w:t>
      </w:r>
      <w:r w:rsidRPr="00FE546E">
        <w:rPr>
          <w:rFonts w:ascii="Times New Roman" w:hAnsi="Times New Roman"/>
          <w:i/>
          <w:szCs w:val="24"/>
        </w:rPr>
        <w:t>Bez Dogmatu</w:t>
      </w:r>
      <w:r w:rsidRPr="00FE546E">
        <w:rPr>
          <w:rFonts w:ascii="Times New Roman" w:hAnsi="Times New Roman"/>
          <w:szCs w:val="24"/>
        </w:rPr>
        <w:t>), Warsaw, Poland; October 16, 2013.</w:t>
      </w:r>
    </w:p>
    <w:p w:rsidR="00BF09EC" w:rsidRPr="00FE546E" w:rsidRDefault="00BF09EC" w:rsidP="00B63C69">
      <w:pPr>
        <w:tabs>
          <w:tab w:val="left" w:pos="-720"/>
        </w:tabs>
        <w:suppressAutoHyphens/>
        <w:ind w:left="1440" w:hanging="720"/>
        <w:rPr>
          <w:rFonts w:ascii="Times New Roman" w:hAnsi="Times New Roman"/>
          <w:szCs w:val="24"/>
        </w:rPr>
      </w:pPr>
      <w:r w:rsidRPr="00FE546E">
        <w:rPr>
          <w:rFonts w:ascii="Times New Roman" w:hAnsi="Times New Roman"/>
          <w:szCs w:val="24"/>
        </w:rPr>
        <w:t>“Protecting Capitalism with Labor: New Trends in the Political Economy of Regulation,” keynote address given to Doctoral School Conference of Estonia; Haapsalu, Estonia, May 24, 2013.</w:t>
      </w:r>
    </w:p>
    <w:p w:rsidR="00F25BB2" w:rsidRPr="00FE546E" w:rsidRDefault="00F25BB2" w:rsidP="00F25BB2">
      <w:pPr>
        <w:tabs>
          <w:tab w:val="left" w:pos="-720"/>
        </w:tabs>
        <w:suppressAutoHyphens/>
        <w:ind w:left="1440" w:hanging="720"/>
        <w:rPr>
          <w:rFonts w:ascii="Times New Roman" w:hAnsi="Times New Roman"/>
          <w:szCs w:val="24"/>
        </w:rPr>
      </w:pPr>
      <w:r w:rsidRPr="00FE546E">
        <w:rPr>
          <w:rFonts w:ascii="Times New Roman" w:hAnsi="Times New Roman"/>
          <w:szCs w:val="24"/>
        </w:rPr>
        <w:t>“Alternative Futures for Post-Socialist States: Ideology and the Emerging Possibilities for the Radical Right,” presented at national conference of Association for Slavic, East European, and Eurasian Studies, New Orleans, November 2012.</w:t>
      </w:r>
    </w:p>
    <w:p w:rsidR="00B53721" w:rsidRPr="00FE546E" w:rsidRDefault="00B53721" w:rsidP="00B53721">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“Solidarity, Civil Society, Class and Democracy,” presented at </w:t>
      </w:r>
      <w:r w:rsidR="00547136" w:rsidRPr="00FE546E">
        <w:rPr>
          <w:rFonts w:ascii="Times New Roman" w:hAnsi="Times New Roman"/>
          <w:szCs w:val="24"/>
        </w:rPr>
        <w:t xml:space="preserve">National University of </w:t>
      </w:r>
      <w:r w:rsidRPr="00FE546E">
        <w:rPr>
          <w:rFonts w:ascii="Times New Roman" w:hAnsi="Times New Roman"/>
          <w:szCs w:val="24"/>
        </w:rPr>
        <w:t>Kiev-Mohyla Academy, Kiev, Ukraine, May 2012.</w:t>
      </w:r>
    </w:p>
    <w:p w:rsidR="00B53721" w:rsidRPr="00FE546E" w:rsidRDefault="00B53721" w:rsidP="00B53721">
      <w:pPr>
        <w:tabs>
          <w:tab w:val="left" w:pos="-720"/>
        </w:tabs>
        <w:suppressAutoHyphens/>
        <w:ind w:left="1440" w:hanging="720"/>
        <w:rPr>
          <w:rFonts w:ascii="Times New Roman" w:hAnsi="Times New Roman"/>
          <w:szCs w:val="24"/>
        </w:rPr>
      </w:pPr>
      <w:r w:rsidRPr="00FE546E">
        <w:rPr>
          <w:rFonts w:ascii="Times New Roman" w:hAnsi="Times New Roman"/>
          <w:szCs w:val="24"/>
        </w:rPr>
        <w:t>“Interests and Actions: Can People Act Against Their Own Interests?”, presented as part of series “Poverty and Inequality,” at Poznan Adam Mickiewicz University, Poland, May 2012.</w:t>
      </w:r>
    </w:p>
    <w:p w:rsidR="00B473E3" w:rsidRPr="00FE546E" w:rsidRDefault="00B473E3" w:rsidP="00053BC1">
      <w:pPr>
        <w:tabs>
          <w:tab w:val="left" w:pos="-720"/>
        </w:tabs>
        <w:suppressAutoHyphens/>
        <w:ind w:left="1440" w:hanging="720"/>
        <w:rPr>
          <w:rFonts w:ascii="Times New Roman" w:hAnsi="Times New Roman"/>
          <w:szCs w:val="24"/>
        </w:rPr>
      </w:pPr>
      <w:r w:rsidRPr="00FE546E">
        <w:rPr>
          <w:rFonts w:ascii="Times New Roman" w:hAnsi="Times New Roman"/>
          <w:szCs w:val="24"/>
        </w:rPr>
        <w:t>“From Class to Culture or Class As Culture?”, presented to conference on Models and Their Effects on Development Paths: An Ethnographic and Comparative Approach,” Barcelona University, Spain, February 2012.</w:t>
      </w:r>
    </w:p>
    <w:p w:rsidR="00B259FA" w:rsidRPr="00FE546E" w:rsidRDefault="00B259FA" w:rsidP="00053BC1">
      <w:pPr>
        <w:tabs>
          <w:tab w:val="left" w:pos="-720"/>
        </w:tabs>
        <w:suppressAutoHyphens/>
        <w:ind w:left="1440" w:hanging="720"/>
        <w:rPr>
          <w:rFonts w:ascii="Times New Roman" w:hAnsi="Times New Roman"/>
          <w:szCs w:val="24"/>
        </w:rPr>
      </w:pPr>
      <w:r w:rsidRPr="00FE546E">
        <w:rPr>
          <w:rFonts w:ascii="Times New Roman" w:hAnsi="Times New Roman"/>
          <w:szCs w:val="24"/>
        </w:rPr>
        <w:t>“Russian-Polish Relations: Have the ‘Benefits’ of Animosity Worn Themselves Out?”, presented at St. Petersburg University, Russia, August 2011.</w:t>
      </w:r>
    </w:p>
    <w:p w:rsidR="00754183" w:rsidRPr="00FE546E" w:rsidRDefault="00754183" w:rsidP="00053BC1">
      <w:pPr>
        <w:tabs>
          <w:tab w:val="left" w:pos="-720"/>
        </w:tabs>
        <w:suppressAutoHyphens/>
        <w:ind w:left="1440" w:hanging="720"/>
        <w:rPr>
          <w:rFonts w:ascii="Times New Roman" w:hAnsi="Times New Roman"/>
          <w:szCs w:val="24"/>
        </w:rPr>
      </w:pPr>
      <w:r w:rsidRPr="00FE546E">
        <w:rPr>
          <w:rFonts w:ascii="Times New Roman" w:hAnsi="Times New Roman"/>
          <w:szCs w:val="24"/>
        </w:rPr>
        <w:t>“The Victory of ‘Illusory Corporatism’: How an East European Anomaly has Become the Norm,” presented at international congress of SASE, Society for the Advancement of Socio-Economics, Madrid, Spain, June 2011.</w:t>
      </w:r>
    </w:p>
    <w:p w:rsidR="0059409E" w:rsidRPr="00FE546E" w:rsidRDefault="0059409E" w:rsidP="00053BC1">
      <w:pPr>
        <w:tabs>
          <w:tab w:val="left" w:pos="-720"/>
        </w:tabs>
        <w:suppressAutoHyphens/>
        <w:ind w:left="1440" w:hanging="720"/>
        <w:rPr>
          <w:rFonts w:ascii="Times New Roman" w:hAnsi="Times New Roman"/>
          <w:szCs w:val="24"/>
        </w:rPr>
      </w:pPr>
      <w:r w:rsidRPr="00FE546E">
        <w:rPr>
          <w:rFonts w:ascii="Times New Roman" w:hAnsi="Times New Roman"/>
          <w:szCs w:val="24"/>
        </w:rPr>
        <w:t>“To What Extent did Solidarity Succeed, To What Extent did it Fail?”, presented as invited guest to the European Solidarity Centre</w:t>
      </w:r>
      <w:r w:rsidR="00406C56" w:rsidRPr="00FE546E">
        <w:rPr>
          <w:rFonts w:ascii="Times New Roman" w:hAnsi="Times New Roman"/>
          <w:szCs w:val="24"/>
        </w:rPr>
        <w:t>,</w:t>
      </w:r>
      <w:r w:rsidRPr="00FE546E">
        <w:rPr>
          <w:rFonts w:ascii="Times New Roman" w:hAnsi="Times New Roman"/>
          <w:szCs w:val="24"/>
        </w:rPr>
        <w:t xml:space="preserve"> the University of Gdansk, </w:t>
      </w:r>
      <w:r w:rsidR="00406C56" w:rsidRPr="00FE546E">
        <w:rPr>
          <w:rFonts w:ascii="Times New Roman" w:hAnsi="Times New Roman"/>
          <w:szCs w:val="24"/>
        </w:rPr>
        <w:t xml:space="preserve">and Adam Mickiewicz University of Poznan, </w:t>
      </w:r>
      <w:r w:rsidRPr="00FE546E">
        <w:rPr>
          <w:rFonts w:ascii="Times New Roman" w:hAnsi="Times New Roman"/>
          <w:szCs w:val="24"/>
        </w:rPr>
        <w:t xml:space="preserve">Poland, May 2011. </w:t>
      </w:r>
    </w:p>
    <w:p w:rsidR="00406C56" w:rsidRPr="00FE546E" w:rsidRDefault="00406C56" w:rsidP="00053BC1">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“Trade Unions at a Time of Crisis</w:t>
      </w:r>
      <w:r w:rsidR="00FF4992" w:rsidRPr="00FE546E">
        <w:rPr>
          <w:rFonts w:ascii="Times New Roman" w:hAnsi="Times New Roman"/>
          <w:szCs w:val="24"/>
        </w:rPr>
        <w:t>: American, European, and Asian Experiences</w:t>
      </w:r>
      <w:r w:rsidRPr="00FE546E">
        <w:rPr>
          <w:rFonts w:ascii="Times New Roman" w:hAnsi="Times New Roman"/>
          <w:szCs w:val="24"/>
        </w:rPr>
        <w:t>,”</w:t>
      </w:r>
      <w:r w:rsidR="00FF4992" w:rsidRPr="00FE546E">
        <w:rPr>
          <w:rFonts w:ascii="Times New Roman" w:hAnsi="Times New Roman"/>
          <w:szCs w:val="24"/>
        </w:rPr>
        <w:t xml:space="preserve"> presented to Regional Commission of Solidarity Trade Union, Poznan, May 2011.</w:t>
      </w:r>
      <w:r w:rsidRPr="00FE546E">
        <w:rPr>
          <w:rFonts w:ascii="Times New Roman" w:hAnsi="Times New Roman"/>
          <w:szCs w:val="24"/>
        </w:rPr>
        <w:t xml:space="preserve"> </w:t>
      </w:r>
    </w:p>
    <w:p w:rsidR="00053BC1" w:rsidRPr="00FE546E" w:rsidRDefault="00053BC1" w:rsidP="00053BC1">
      <w:pPr>
        <w:tabs>
          <w:tab w:val="left" w:pos="-720"/>
        </w:tabs>
        <w:suppressAutoHyphens/>
        <w:ind w:left="1440" w:hanging="720"/>
        <w:rPr>
          <w:rFonts w:ascii="Times New Roman" w:hAnsi="Times New Roman"/>
          <w:szCs w:val="24"/>
        </w:rPr>
      </w:pPr>
      <w:r w:rsidRPr="00FE546E">
        <w:rPr>
          <w:rFonts w:ascii="Times New Roman" w:hAnsi="Times New Roman"/>
          <w:szCs w:val="24"/>
        </w:rPr>
        <w:t>“Labor and Politics in a Transforming Europe,” presented to Political Science Department, Tartu University, Estonia, March 2011.</w:t>
      </w:r>
    </w:p>
    <w:p w:rsidR="00203A44" w:rsidRPr="00FE546E" w:rsidRDefault="00203A44"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“Understanding Solidarity,” invited speaker at conference “Solidarity from the Inside,” Institute of National Memory and Warsaw University History Department, November 2010.</w:t>
      </w:r>
    </w:p>
    <w:p w:rsidR="00ED1624" w:rsidRPr="00FE546E" w:rsidRDefault="003D7C97"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w:t>
      </w:r>
      <w:r w:rsidR="00ED1624" w:rsidRPr="00FE546E">
        <w:rPr>
          <w:rFonts w:ascii="Times New Roman" w:hAnsi="Times New Roman"/>
          <w:szCs w:val="24"/>
        </w:rPr>
        <w:t>‘Illusory Corporatism’ Ten Years Later,” presented at international conference on Social Pacts and Social Partnership in Europe, Warsaw School of Economics, October 2010.</w:t>
      </w:r>
    </w:p>
    <w:p w:rsidR="00A21F86" w:rsidRPr="00FE546E" w:rsidRDefault="00A21F86"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“The Meandering Meanings of Civil Society,” </w:t>
      </w:r>
      <w:r w:rsidR="00CA6AA8" w:rsidRPr="00FE546E">
        <w:rPr>
          <w:rFonts w:ascii="Times New Roman" w:hAnsi="Times New Roman"/>
          <w:szCs w:val="24"/>
        </w:rPr>
        <w:t xml:space="preserve">special </w:t>
      </w:r>
      <w:r w:rsidRPr="00FE546E">
        <w:rPr>
          <w:rFonts w:ascii="Times New Roman" w:hAnsi="Times New Roman"/>
          <w:szCs w:val="24"/>
        </w:rPr>
        <w:t>University Guest Lecture</w:t>
      </w:r>
      <w:r w:rsidR="00CA6AA8" w:rsidRPr="00FE546E">
        <w:rPr>
          <w:rFonts w:ascii="Times New Roman" w:hAnsi="Times New Roman"/>
          <w:szCs w:val="24"/>
        </w:rPr>
        <w:t>,</w:t>
      </w:r>
      <w:r w:rsidRPr="00FE546E">
        <w:rPr>
          <w:rFonts w:ascii="Times New Roman" w:hAnsi="Times New Roman"/>
          <w:szCs w:val="24"/>
        </w:rPr>
        <w:t xml:space="preserve"> Tallinn University, Estonia, September 2010.</w:t>
      </w:r>
    </w:p>
    <w:p w:rsidR="00176593" w:rsidRPr="00FE546E" w:rsidRDefault="00176593"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“Klasa a Ład Społeczny” (Class and Social Order), presented at Opening Plenary of national congress of Polish Sociological Association, Krakow, Poland, September 2010.</w:t>
      </w:r>
    </w:p>
    <w:p w:rsidR="00366BFC" w:rsidRPr="00FE546E" w:rsidRDefault="00366BFC"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“Do Authoritarian Legacies Really Matter?: Contemporary Unionism in the Former Soviet Bloc,” paper presented at National Congress of American Political Science Association, Washington D.C., September 2010.</w:t>
      </w:r>
    </w:p>
    <w:p w:rsidR="003F1668" w:rsidRPr="00FE546E" w:rsidRDefault="003F1668"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“R</w:t>
      </w:r>
      <w:r w:rsidR="004A1116" w:rsidRPr="00FE546E">
        <w:rPr>
          <w:rFonts w:ascii="Times New Roman" w:hAnsi="Times New Roman"/>
          <w:szCs w:val="24"/>
        </w:rPr>
        <w:t>óż</w:t>
      </w:r>
      <w:r w:rsidRPr="00FE546E">
        <w:rPr>
          <w:rFonts w:ascii="Times New Roman" w:hAnsi="Times New Roman"/>
          <w:szCs w:val="24"/>
        </w:rPr>
        <w:t>norodność analyz klasowych, r</w:t>
      </w:r>
      <w:r w:rsidR="004A1116" w:rsidRPr="00FE546E">
        <w:rPr>
          <w:rFonts w:ascii="Times New Roman" w:hAnsi="Times New Roman"/>
          <w:szCs w:val="24"/>
        </w:rPr>
        <w:t>óż</w:t>
      </w:r>
      <w:r w:rsidRPr="00FE546E">
        <w:rPr>
          <w:rFonts w:ascii="Times New Roman" w:hAnsi="Times New Roman"/>
          <w:szCs w:val="24"/>
        </w:rPr>
        <w:t>norodność postkomun</w:t>
      </w:r>
      <w:r w:rsidR="004A1116" w:rsidRPr="00FE546E">
        <w:rPr>
          <w:rFonts w:ascii="Times New Roman" w:hAnsi="Times New Roman"/>
          <w:szCs w:val="24"/>
        </w:rPr>
        <w:t>izmó</w:t>
      </w:r>
      <w:r w:rsidRPr="00FE546E">
        <w:rPr>
          <w:rFonts w:ascii="Times New Roman" w:hAnsi="Times New Roman"/>
          <w:szCs w:val="24"/>
        </w:rPr>
        <w:t>w” (Varieties of Class Analysis for Varieties of Post-Communism), talk</w:t>
      </w:r>
      <w:r w:rsidR="004A1116" w:rsidRPr="00FE546E">
        <w:rPr>
          <w:rFonts w:ascii="Times New Roman" w:hAnsi="Times New Roman"/>
          <w:szCs w:val="24"/>
        </w:rPr>
        <w:t>s presented</w:t>
      </w:r>
      <w:r w:rsidRPr="00FE546E">
        <w:rPr>
          <w:rFonts w:ascii="Times New Roman" w:hAnsi="Times New Roman"/>
          <w:szCs w:val="24"/>
        </w:rPr>
        <w:t xml:space="preserve"> at Economics University of Krakow</w:t>
      </w:r>
      <w:r w:rsidR="009F0119" w:rsidRPr="00FE546E">
        <w:rPr>
          <w:rFonts w:ascii="Times New Roman" w:hAnsi="Times New Roman"/>
          <w:szCs w:val="24"/>
        </w:rPr>
        <w:t>;</w:t>
      </w:r>
      <w:r w:rsidRPr="00FE546E">
        <w:rPr>
          <w:rFonts w:ascii="Times New Roman" w:hAnsi="Times New Roman"/>
          <w:szCs w:val="24"/>
        </w:rPr>
        <w:t xml:space="preserve"> AGH University of Science and Technology (Krakow</w:t>
      </w:r>
      <w:r w:rsidR="009F0119" w:rsidRPr="00FE546E">
        <w:rPr>
          <w:rFonts w:ascii="Times New Roman" w:hAnsi="Times New Roman"/>
          <w:szCs w:val="24"/>
        </w:rPr>
        <w:t>);</w:t>
      </w:r>
      <w:r w:rsidRPr="00FE546E">
        <w:rPr>
          <w:rFonts w:ascii="Times New Roman" w:hAnsi="Times New Roman"/>
          <w:szCs w:val="24"/>
        </w:rPr>
        <w:t xml:space="preserve"> Silesian University (Katowice)</w:t>
      </w:r>
      <w:r w:rsidR="009F0119" w:rsidRPr="00FE546E">
        <w:rPr>
          <w:rFonts w:ascii="Times New Roman" w:hAnsi="Times New Roman"/>
          <w:szCs w:val="24"/>
        </w:rPr>
        <w:t>;</w:t>
      </w:r>
      <w:r w:rsidRPr="00FE546E">
        <w:rPr>
          <w:rFonts w:ascii="Times New Roman" w:hAnsi="Times New Roman"/>
          <w:szCs w:val="24"/>
        </w:rPr>
        <w:t xml:space="preserve"> and Brave </w:t>
      </w:r>
      <w:r w:rsidR="009F0119" w:rsidRPr="00FE546E">
        <w:rPr>
          <w:rFonts w:ascii="Times New Roman" w:hAnsi="Times New Roman"/>
          <w:szCs w:val="24"/>
        </w:rPr>
        <w:t xml:space="preserve">New </w:t>
      </w:r>
      <w:r w:rsidRPr="00FE546E">
        <w:rPr>
          <w:rFonts w:ascii="Times New Roman" w:hAnsi="Times New Roman"/>
          <w:szCs w:val="24"/>
        </w:rPr>
        <w:t xml:space="preserve">World cultural center </w:t>
      </w:r>
      <w:r w:rsidR="004A1116" w:rsidRPr="00FE546E">
        <w:rPr>
          <w:rFonts w:ascii="Times New Roman" w:hAnsi="Times New Roman"/>
          <w:szCs w:val="24"/>
        </w:rPr>
        <w:t>(Warsaw)</w:t>
      </w:r>
      <w:r w:rsidRPr="00FE546E">
        <w:rPr>
          <w:rFonts w:ascii="Times New Roman" w:hAnsi="Times New Roman"/>
          <w:szCs w:val="24"/>
        </w:rPr>
        <w:t>, May-June 2010.</w:t>
      </w:r>
    </w:p>
    <w:p w:rsidR="003E205B" w:rsidRPr="00FE546E" w:rsidRDefault="003E205B" w:rsidP="00176593">
      <w:pPr>
        <w:tabs>
          <w:tab w:val="left" w:pos="-720"/>
        </w:tabs>
        <w:suppressAutoHyphens/>
        <w:ind w:left="1440" w:hanging="720"/>
        <w:rPr>
          <w:rFonts w:ascii="Times New Roman" w:hAnsi="Times New Roman"/>
          <w:szCs w:val="24"/>
        </w:rPr>
      </w:pPr>
      <w:r w:rsidRPr="00FE546E">
        <w:rPr>
          <w:rFonts w:ascii="Times New Roman" w:hAnsi="Times New Roman"/>
          <w:szCs w:val="24"/>
        </w:rPr>
        <w:t>Discussant on panel “Democracy in Europe,” at International Conference of Europeanists, Council of European Studies, Montreal, April 2010.</w:t>
      </w:r>
    </w:p>
    <w:p w:rsidR="000F430B" w:rsidRPr="00FE546E" w:rsidRDefault="000F430B" w:rsidP="00567B89">
      <w:pPr>
        <w:tabs>
          <w:tab w:val="left" w:pos="-720"/>
        </w:tabs>
        <w:suppressAutoHyphens/>
        <w:ind w:left="1440" w:hanging="720"/>
        <w:rPr>
          <w:rFonts w:ascii="Times New Roman" w:hAnsi="Times New Roman"/>
          <w:szCs w:val="24"/>
        </w:rPr>
      </w:pPr>
      <w:r w:rsidRPr="00FE546E">
        <w:rPr>
          <w:rFonts w:ascii="Times New Roman" w:hAnsi="Times New Roman"/>
          <w:szCs w:val="24"/>
        </w:rPr>
        <w:t>“Class Identities, Democracy, and Political Mobilization in the USA and Eastern Europe: Current Trends, Future Perspectives,” paper presented at Wroclaw University, Poland, December 2009.</w:t>
      </w:r>
    </w:p>
    <w:p w:rsidR="00E54A29" w:rsidRPr="00FE546E" w:rsidRDefault="000F430B" w:rsidP="00E54A29">
      <w:pPr>
        <w:tabs>
          <w:tab w:val="left" w:pos="-720"/>
        </w:tabs>
        <w:suppressAutoHyphens/>
        <w:ind w:left="1440" w:hanging="720"/>
        <w:rPr>
          <w:rFonts w:ascii="Times New Roman" w:hAnsi="Times New Roman"/>
          <w:szCs w:val="24"/>
        </w:rPr>
      </w:pPr>
      <w:r w:rsidRPr="00FE546E">
        <w:rPr>
          <w:rFonts w:ascii="Times New Roman" w:hAnsi="Times New Roman"/>
          <w:szCs w:val="24"/>
        </w:rPr>
        <w:t>“The Return of Class in Postcommunist Society,” paper presented to national convention of American Association for the Advancement of Slavic Studies (AAASS), Boston, November 2009.</w:t>
      </w:r>
    </w:p>
    <w:p w:rsidR="00E54A29" w:rsidRPr="00FE546E" w:rsidRDefault="00E54A29" w:rsidP="00E54A29">
      <w:pPr>
        <w:tabs>
          <w:tab w:val="left" w:pos="-720"/>
        </w:tabs>
        <w:suppressAutoHyphens/>
        <w:ind w:left="1440" w:hanging="720"/>
        <w:rPr>
          <w:rFonts w:ascii="Times New Roman" w:hAnsi="Times New Roman"/>
          <w:szCs w:val="24"/>
        </w:rPr>
      </w:pPr>
      <w:r w:rsidRPr="00FE546E">
        <w:rPr>
          <w:rFonts w:ascii="Times New Roman" w:hAnsi="Times New Roman"/>
          <w:szCs w:val="24"/>
        </w:rPr>
        <w:t>“Some Thoughts on Ed’s Thoughts on Revolution, Freedom, Liberalism and Democracy,” presented at “Backward Toward Revolution: Festschrift for Edward Friedman,” University of Toronto, October 2009/</w:t>
      </w:r>
    </w:p>
    <w:p w:rsidR="00946D59" w:rsidRPr="00FE546E" w:rsidRDefault="00946D59" w:rsidP="00567B89">
      <w:pPr>
        <w:tabs>
          <w:tab w:val="left" w:pos="-720"/>
        </w:tabs>
        <w:suppressAutoHyphens/>
        <w:ind w:left="1440" w:hanging="720"/>
        <w:rPr>
          <w:rFonts w:ascii="Times New Roman" w:hAnsi="Times New Roman"/>
          <w:szCs w:val="24"/>
        </w:rPr>
      </w:pPr>
      <w:r w:rsidRPr="00FE546E">
        <w:rPr>
          <w:rFonts w:ascii="Times New Roman" w:hAnsi="Times New Roman"/>
          <w:szCs w:val="24"/>
        </w:rPr>
        <w:t>“Solidarity/ Solidarities: 1989 in a Global Perspective,” presented to conference “Solidarity/Solidarities,” at University College of London, June 2009.</w:t>
      </w:r>
    </w:p>
    <w:p w:rsidR="00030689" w:rsidRPr="00FE546E" w:rsidRDefault="00030689" w:rsidP="00567B89">
      <w:pPr>
        <w:tabs>
          <w:tab w:val="left" w:pos="-720"/>
        </w:tabs>
        <w:suppressAutoHyphens/>
        <w:ind w:left="1440" w:hanging="720"/>
        <w:rPr>
          <w:rFonts w:ascii="Times New Roman" w:hAnsi="Times New Roman"/>
          <w:szCs w:val="24"/>
        </w:rPr>
      </w:pPr>
      <w:r w:rsidRPr="00FE546E">
        <w:rPr>
          <w:rFonts w:ascii="Times New Roman" w:hAnsi="Times New Roman"/>
          <w:szCs w:val="24"/>
        </w:rPr>
        <w:t>“Trade Unions and the Global Economic Crisis in Eastern Europe,” presented at Catholic University of Leuven, Belgium, February 2009.</w:t>
      </w:r>
    </w:p>
    <w:p w:rsidR="00567B89" w:rsidRPr="00FE546E" w:rsidRDefault="00567B89" w:rsidP="00567B89">
      <w:pPr>
        <w:tabs>
          <w:tab w:val="left" w:pos="-720"/>
        </w:tabs>
        <w:suppressAutoHyphens/>
        <w:ind w:left="1440" w:hanging="720"/>
        <w:rPr>
          <w:rFonts w:ascii="Times New Roman" w:hAnsi="Times New Roman"/>
          <w:szCs w:val="24"/>
        </w:rPr>
      </w:pPr>
      <w:r w:rsidRPr="00FE546E">
        <w:rPr>
          <w:rFonts w:ascii="Times New Roman" w:hAnsi="Times New Roman"/>
          <w:szCs w:val="24"/>
        </w:rPr>
        <w:t>“Liberal Education: American and European Experiences,” presented to international conference “Elites, Public Debate, and Higher Education Reform,” University of Warsaw, December 2008.</w:t>
      </w:r>
    </w:p>
    <w:p w:rsidR="00F6173E" w:rsidRPr="00FE546E" w:rsidRDefault="00F6173E" w:rsidP="00F6173E">
      <w:pPr>
        <w:tabs>
          <w:tab w:val="left" w:pos="-720"/>
        </w:tabs>
        <w:suppressAutoHyphens/>
        <w:ind w:left="1440" w:hanging="720"/>
        <w:rPr>
          <w:rFonts w:ascii="Times New Roman" w:hAnsi="Times New Roman"/>
          <w:szCs w:val="24"/>
        </w:rPr>
      </w:pPr>
      <w:r w:rsidRPr="00FE546E">
        <w:rPr>
          <w:rFonts w:ascii="Times New Roman" w:hAnsi="Times New Roman"/>
          <w:szCs w:val="24"/>
        </w:rPr>
        <w:t>“After Communism and Keynesianism: Can Europe Escape Populism?”, presented to national convention of AAASS, Philadelphia, Nov</w:t>
      </w:r>
      <w:r w:rsidR="00CA4E7E" w:rsidRPr="00FE546E">
        <w:rPr>
          <w:rFonts w:ascii="Times New Roman" w:hAnsi="Times New Roman"/>
          <w:szCs w:val="24"/>
        </w:rPr>
        <w:t>.</w:t>
      </w:r>
      <w:r w:rsidRPr="00FE546E">
        <w:rPr>
          <w:rFonts w:ascii="Times New Roman" w:hAnsi="Times New Roman"/>
          <w:szCs w:val="24"/>
        </w:rPr>
        <w:t xml:space="preserve"> 2008.</w:t>
      </w:r>
    </w:p>
    <w:p w:rsidR="00F6173E" w:rsidRPr="00FE546E" w:rsidRDefault="00F6173E" w:rsidP="00F6173E">
      <w:pPr>
        <w:tabs>
          <w:tab w:val="left" w:pos="-720"/>
        </w:tabs>
        <w:suppressAutoHyphens/>
        <w:ind w:left="1440" w:hanging="720"/>
        <w:rPr>
          <w:rFonts w:ascii="Times New Roman" w:hAnsi="Times New Roman"/>
          <w:szCs w:val="24"/>
        </w:rPr>
      </w:pPr>
      <w:r w:rsidRPr="00FE546E">
        <w:rPr>
          <w:rFonts w:ascii="Times New Roman" w:hAnsi="Times New Roman"/>
          <w:szCs w:val="24"/>
        </w:rPr>
        <w:t>“A Critical Review of Social Science on Postcommunist Transformations,” presented to Institute of Sociology, Tallinn University, Estonia, Sept. 2008</w:t>
      </w:r>
    </w:p>
    <w:p w:rsidR="00F6173E" w:rsidRPr="00FE546E" w:rsidRDefault="00F6173E" w:rsidP="00F6173E">
      <w:pPr>
        <w:tabs>
          <w:tab w:val="left" w:pos="-720"/>
        </w:tabs>
        <w:suppressAutoHyphens/>
        <w:ind w:left="1440" w:hanging="720"/>
        <w:rPr>
          <w:rFonts w:ascii="Times New Roman" w:hAnsi="Times New Roman"/>
          <w:szCs w:val="24"/>
        </w:rPr>
      </w:pPr>
      <w:r w:rsidRPr="00FE546E">
        <w:rPr>
          <w:rFonts w:ascii="Times New Roman" w:hAnsi="Times New Roman"/>
          <w:szCs w:val="24"/>
        </w:rPr>
        <w:lastRenderedPageBreak/>
        <w:t>“Using America Against Europe,” presented to 4</w:t>
      </w:r>
      <w:r w:rsidRPr="00FE546E">
        <w:rPr>
          <w:rFonts w:ascii="Times New Roman" w:hAnsi="Times New Roman"/>
          <w:szCs w:val="24"/>
          <w:vertAlign w:val="superscript"/>
        </w:rPr>
        <w:t>th</w:t>
      </w:r>
      <w:r w:rsidRPr="00FE546E">
        <w:rPr>
          <w:rFonts w:ascii="Times New Roman" w:hAnsi="Times New Roman"/>
          <w:szCs w:val="24"/>
        </w:rPr>
        <w:t xml:space="preserve"> Pan-European Conference on European Union Politics, Riga, Latvia, September 2008.</w:t>
      </w:r>
    </w:p>
    <w:p w:rsidR="00D94C09" w:rsidRPr="00FE546E" w:rsidRDefault="00D94C09" w:rsidP="00D94C09">
      <w:pPr>
        <w:tabs>
          <w:tab w:val="left" w:pos="-720"/>
        </w:tabs>
        <w:suppressAutoHyphens/>
        <w:ind w:left="1440" w:hanging="720"/>
        <w:rPr>
          <w:rFonts w:ascii="Times New Roman" w:hAnsi="Times New Roman"/>
          <w:szCs w:val="24"/>
        </w:rPr>
      </w:pPr>
      <w:r w:rsidRPr="00FE546E">
        <w:rPr>
          <w:rFonts w:ascii="Times New Roman" w:hAnsi="Times New Roman"/>
          <w:szCs w:val="24"/>
        </w:rPr>
        <w:t>Invited speaker for special panel “Is Marx Obsolete?”; and presenter of paper “After Postcommunism: Legacies and the Future of Unions in Eastern Europe,” at International Conference of SASE, Society for the Advancement of Socio-Economics, Costa Rica, July 2008.</w:t>
      </w:r>
    </w:p>
    <w:p w:rsidR="00D94C09" w:rsidRPr="00FE546E" w:rsidRDefault="00D94C09" w:rsidP="00D94C09">
      <w:pPr>
        <w:tabs>
          <w:tab w:val="left" w:pos="-720"/>
        </w:tabs>
        <w:suppressAutoHyphens/>
        <w:ind w:left="1440" w:hanging="720"/>
        <w:rPr>
          <w:rFonts w:ascii="Times New Roman" w:hAnsi="Times New Roman"/>
          <w:szCs w:val="24"/>
        </w:rPr>
      </w:pPr>
      <w:r w:rsidRPr="00FE546E">
        <w:rPr>
          <w:rFonts w:ascii="Times New Roman" w:hAnsi="Times New Roman"/>
          <w:szCs w:val="24"/>
        </w:rPr>
        <w:t>“Passions and Elite Politics,” presented to International Conference of International Institute of Sociology, Budapest, June 2008.</w:t>
      </w:r>
    </w:p>
    <w:p w:rsidR="00D94C09" w:rsidRPr="00FE546E" w:rsidRDefault="00D94C09" w:rsidP="00D94C09">
      <w:pPr>
        <w:tabs>
          <w:tab w:val="left" w:pos="-720"/>
        </w:tabs>
        <w:suppressAutoHyphens/>
        <w:ind w:left="1440" w:hanging="720"/>
        <w:rPr>
          <w:rFonts w:ascii="Times New Roman" w:hAnsi="Times New Roman"/>
          <w:szCs w:val="24"/>
        </w:rPr>
      </w:pPr>
      <w:r w:rsidRPr="00FE546E">
        <w:rPr>
          <w:rFonts w:ascii="Times New Roman" w:hAnsi="Times New Roman"/>
          <w:szCs w:val="24"/>
        </w:rPr>
        <w:t>“Populism and Democratization,” presented at panel at Comenius University, Bratislava, Slovakia, June 2008.</w:t>
      </w:r>
    </w:p>
    <w:p w:rsidR="00017358" w:rsidRPr="00FE546E" w:rsidRDefault="00017358" w:rsidP="00017358">
      <w:pPr>
        <w:tabs>
          <w:tab w:val="left" w:pos="-720"/>
        </w:tabs>
        <w:suppressAutoHyphens/>
        <w:ind w:left="1440" w:hanging="720"/>
        <w:rPr>
          <w:rFonts w:ascii="Times New Roman" w:hAnsi="Times New Roman"/>
          <w:szCs w:val="24"/>
        </w:rPr>
      </w:pPr>
      <w:r w:rsidRPr="00FE546E">
        <w:rPr>
          <w:rFonts w:ascii="Times New Roman" w:hAnsi="Times New Roman"/>
          <w:szCs w:val="24"/>
        </w:rPr>
        <w:t>Invited speaker to founding conference of the Center for the Study of Imperfections in Democracy, Central European University, Budapest, presenter at panel “Labor and the Qualities of Democracy,” June 2008.</w:t>
      </w:r>
    </w:p>
    <w:p w:rsidR="00F20B7F" w:rsidRPr="00FE546E" w:rsidRDefault="00F20B7F" w:rsidP="00F20B7F">
      <w:pPr>
        <w:tabs>
          <w:tab w:val="left" w:pos="-720"/>
        </w:tabs>
        <w:suppressAutoHyphens/>
        <w:ind w:left="1440" w:hanging="720"/>
        <w:rPr>
          <w:rFonts w:ascii="Times New Roman" w:hAnsi="Times New Roman"/>
          <w:szCs w:val="24"/>
        </w:rPr>
      </w:pPr>
      <w:r w:rsidRPr="00FE546E">
        <w:rPr>
          <w:rFonts w:ascii="Times New Roman" w:hAnsi="Times New Roman"/>
          <w:szCs w:val="24"/>
        </w:rPr>
        <w:t>“The Paradox of Left Anti-Communism: Oppositionist Legacies and the Rise of the Radical Right,” presented to international conference on Legacies and the Radical Right, at New York University, April 24-26, 2008.</w:t>
      </w:r>
    </w:p>
    <w:p w:rsidR="00F20B7F" w:rsidRPr="00FE546E" w:rsidRDefault="00F20B7F" w:rsidP="00F20B7F">
      <w:pPr>
        <w:tabs>
          <w:tab w:val="left" w:pos="-720"/>
        </w:tabs>
        <w:suppressAutoHyphens/>
        <w:ind w:left="1440" w:hanging="720"/>
        <w:rPr>
          <w:rFonts w:ascii="Times New Roman" w:hAnsi="Times New Roman"/>
          <w:szCs w:val="24"/>
        </w:rPr>
      </w:pPr>
      <w:r w:rsidRPr="00FE546E">
        <w:rPr>
          <w:rFonts w:ascii="Times New Roman" w:hAnsi="Times New Roman"/>
          <w:szCs w:val="24"/>
        </w:rPr>
        <w:t>“Reexamining the Economic Consensus of 1989,” presented to international conference on 1989 and Beyond: The Future of Democracy, at the New School for Social Research, April 18-19, 2008.</w:t>
      </w:r>
    </w:p>
    <w:p w:rsidR="005B6DB9" w:rsidRPr="00FE546E" w:rsidRDefault="005B6DB9" w:rsidP="005B6DB9">
      <w:pPr>
        <w:tabs>
          <w:tab w:val="left" w:pos="-720"/>
        </w:tabs>
        <w:suppressAutoHyphens/>
        <w:ind w:left="1440" w:hanging="720"/>
        <w:rPr>
          <w:rFonts w:ascii="Times New Roman" w:hAnsi="Times New Roman"/>
          <w:szCs w:val="24"/>
        </w:rPr>
      </w:pPr>
      <w:r w:rsidRPr="00FE546E">
        <w:rPr>
          <w:rFonts w:ascii="Times New Roman" w:hAnsi="Times New Roman"/>
          <w:szCs w:val="24"/>
        </w:rPr>
        <w:t>“A Labor Revival in Postcommunist Transition Societies, and Why It’s Not Likely to Make a Difference,” a talk at University of Denver, Graduate School of International Affairs, February 2008.</w:t>
      </w:r>
    </w:p>
    <w:p w:rsidR="005B6DB9" w:rsidRPr="00FE546E" w:rsidRDefault="005B6DB9" w:rsidP="005B6DB9">
      <w:pPr>
        <w:tabs>
          <w:tab w:val="left" w:pos="-720"/>
        </w:tabs>
        <w:suppressAutoHyphens/>
        <w:ind w:left="1440" w:hanging="720"/>
        <w:rPr>
          <w:rFonts w:ascii="Times New Roman" w:hAnsi="Times New Roman"/>
          <w:szCs w:val="24"/>
        </w:rPr>
      </w:pPr>
      <w:r w:rsidRPr="00FE546E">
        <w:rPr>
          <w:rFonts w:ascii="Times New Roman" w:hAnsi="Times New Roman"/>
          <w:szCs w:val="24"/>
        </w:rPr>
        <w:t>“Solidarnosc a Transformacja: bledy, lekcje, przyszlosc” (“Solidarity and Transformation: Mistakes, Lessons, the Future”), talk at “Solidarnosc a Transformacja,” a trade union conference focused on my book, at Institute of Politics, Wyszynski University, Warsaw, Poland, February 2008.</w:t>
      </w:r>
    </w:p>
    <w:p w:rsidR="007F7CBE" w:rsidRPr="00FE546E" w:rsidRDefault="007F7CBE"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“The Legacy of the Left,” presented at international conference on “The Captive Mind Revisited,” Villa Decius, Krakow, October 2007.</w:t>
      </w:r>
    </w:p>
    <w:p w:rsidR="000D6D70" w:rsidRPr="00FE546E" w:rsidRDefault="000D6D70"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“After Postcommunism,” presented to annual conference of Political Sociological Association, Zielona Gora, September 2007. ALSO: guest at special panel on my my book, </w:t>
      </w:r>
      <w:r w:rsidRPr="00FE546E">
        <w:rPr>
          <w:rFonts w:ascii="Times New Roman" w:hAnsi="Times New Roman"/>
          <w:i/>
          <w:szCs w:val="24"/>
        </w:rPr>
        <w:t>The Defeat of Solidarity</w:t>
      </w:r>
      <w:r w:rsidRPr="00FE546E">
        <w:rPr>
          <w:rFonts w:ascii="Times New Roman" w:hAnsi="Times New Roman"/>
          <w:szCs w:val="24"/>
        </w:rPr>
        <w:t>.</w:t>
      </w:r>
    </w:p>
    <w:p w:rsidR="00F11654" w:rsidRPr="00FE546E" w:rsidRDefault="00F11654"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“Challenges to Democracy in the Postcommunist World,” invited speaker for special panel, Warsaw Eastern Europe Conference, Warsaw, July 2007.</w:t>
      </w:r>
    </w:p>
    <w:p w:rsidR="000D6D70" w:rsidRPr="00FE546E" w:rsidRDefault="000D6D70"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“Anger, Politics, and Structural Adjustment,” presented to workshop on “Citizenship, Civil Society, and Political Parties in European Constitutional Politics,” Academy of Sciences, Prague, the Czech Republic, July 2007.</w:t>
      </w:r>
    </w:p>
    <w:p w:rsidR="000D6D70" w:rsidRPr="00FE546E" w:rsidRDefault="000D6D70"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Two lectures at Bremen University, Germany, Department of Social Sciences, June 2007: “Explaining the Right-Wing Turn in Poland,” and “Polish Foreign Policy Between Europe and America.”</w:t>
      </w:r>
    </w:p>
    <w:p w:rsidR="000D6D70" w:rsidRPr="00FE546E" w:rsidRDefault="000D6D70"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“Against the Notion of a New Anti-Semitism: Lessons From Eastern Europe,” presented to Conference on Global Anti-Semitism, Paris, Maison de Science de l’Homme, June 2007.</w:t>
      </w:r>
    </w:p>
    <w:p w:rsidR="000D6D70" w:rsidRPr="00FE546E" w:rsidRDefault="000D6D70" w:rsidP="000D6D70">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 “The Defeat of Solidarity,” presented at major Warsaw cultural club Fabryka Trzciny, May 2007.</w:t>
      </w:r>
    </w:p>
    <w:p w:rsidR="00CB7819" w:rsidRPr="00FE546E" w:rsidRDefault="00CB7819" w:rsidP="00CB7819">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Guest speaker at “Special Panel on David Ost’s </w:t>
      </w:r>
      <w:r w:rsidRPr="00FE546E">
        <w:rPr>
          <w:rFonts w:ascii="Times New Roman" w:hAnsi="Times New Roman"/>
          <w:i/>
          <w:szCs w:val="24"/>
        </w:rPr>
        <w:t>The Defeat of Solidarity</w:t>
      </w:r>
      <w:r w:rsidRPr="00FE546E">
        <w:rPr>
          <w:rFonts w:ascii="Times New Roman" w:hAnsi="Times New Roman"/>
          <w:szCs w:val="24"/>
        </w:rPr>
        <w:t xml:space="preserve">,” annual </w:t>
      </w:r>
      <w:r w:rsidRPr="00FE546E">
        <w:rPr>
          <w:rFonts w:ascii="Times New Roman" w:hAnsi="Times New Roman"/>
          <w:szCs w:val="24"/>
        </w:rPr>
        <w:lastRenderedPageBreak/>
        <w:t>conference of Association for the Study of Nationalities, Columbia University, April 2007.</w:t>
      </w:r>
    </w:p>
    <w:p w:rsidR="00CB7819" w:rsidRPr="00FE546E" w:rsidRDefault="00CB7819" w:rsidP="00CB7819">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“Recent Developments in Postcommunist Unionism: Toward a Four-Dimensional Industrial Relations System,” presented at conference on Trade Unions in Central and Eastern Europe, at </w:t>
      </w:r>
      <w:r w:rsidRPr="00FE546E">
        <w:rPr>
          <w:rFonts w:ascii="Times New Roman" w:hAnsi="Times New Roman"/>
          <w:bCs/>
          <w:color w:val="000000"/>
          <w:szCs w:val="24"/>
        </w:rPr>
        <w:t>Université libre de Bruxelles, Belgium, March 2007.</w:t>
      </w:r>
    </w:p>
    <w:p w:rsidR="00CB2C30" w:rsidRPr="00FE546E" w:rsidRDefault="00CB2C30"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“Solidarity and Populism Before and After 1989,” presented to national convention of AAASS, Washington D.C., November 2006.</w:t>
      </w:r>
    </w:p>
    <w:p w:rsidR="00667C30" w:rsidRPr="00FE546E" w:rsidRDefault="00667C30"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“The Bad Lessons of Eastern Europe,” presented to international conference on “The Power of the Powerless,” University of Oslo, Norway, October 2006.</w:t>
      </w:r>
    </w:p>
    <w:p w:rsidR="00B904FF" w:rsidRPr="00FE546E" w:rsidRDefault="00B904FF"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“Americans in the Eyes of Poles,” presented to conference on “Images of America: Polish Perspectives on the U.S.”, University of Rochester, October 2006.</w:t>
      </w:r>
    </w:p>
    <w:p w:rsidR="000270CF" w:rsidRPr="00FE546E" w:rsidRDefault="000270CF"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“Why Labor Turns to the Right: Social Forces in the Postcommunist Transition,” presented to conference on “The Transformation of State Socialism,” Cambridge University, UK, September 2006.</w:t>
      </w:r>
    </w:p>
    <w:p w:rsidR="005D361B" w:rsidRPr="00FE546E" w:rsidRDefault="005D361B"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 xml:space="preserve">Speaker at special panel on my book, </w:t>
      </w:r>
      <w:r w:rsidRPr="00FE546E">
        <w:rPr>
          <w:rFonts w:ascii="Times New Roman" w:hAnsi="Times New Roman"/>
          <w:i/>
          <w:szCs w:val="24"/>
        </w:rPr>
        <w:t>The Defeat of Solidarity</w:t>
      </w:r>
      <w:r w:rsidRPr="00FE546E">
        <w:rPr>
          <w:rFonts w:ascii="Times New Roman" w:hAnsi="Times New Roman"/>
          <w:szCs w:val="24"/>
        </w:rPr>
        <w:t>, at UCLA, February 2006.</w:t>
      </w:r>
    </w:p>
    <w:p w:rsidR="005D361B" w:rsidRPr="00FE546E" w:rsidRDefault="005D361B"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Keynote speaker at conference on “Solidarity: 25 Years Later,” University of Toronto, January 2006.</w:t>
      </w:r>
    </w:p>
    <w:p w:rsidR="0002261B" w:rsidRPr="00FE546E" w:rsidRDefault="0002261B"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“New Foreign Policy Debates in Eastern Europe,” presen</w:t>
      </w:r>
      <w:r w:rsidR="000270CF" w:rsidRPr="00FE546E">
        <w:rPr>
          <w:rFonts w:ascii="Times New Roman" w:hAnsi="Times New Roman"/>
          <w:szCs w:val="24"/>
        </w:rPr>
        <w:t>ted to conference on “Post-</w:t>
      </w:r>
      <w:r w:rsidRPr="00FE546E">
        <w:rPr>
          <w:rFonts w:ascii="Times New Roman" w:hAnsi="Times New Roman"/>
          <w:szCs w:val="24"/>
        </w:rPr>
        <w:t>Communist State and Society: Transnational and National Politics,” Maxwell School, Syracuse University, October 2005.</w:t>
      </w:r>
    </w:p>
    <w:p w:rsidR="0002261B" w:rsidRPr="00FE546E" w:rsidRDefault="0002261B" w:rsidP="0002261B">
      <w:pPr>
        <w:tabs>
          <w:tab w:val="left" w:pos="-720"/>
        </w:tabs>
        <w:suppressAutoHyphens/>
        <w:ind w:left="1440" w:hanging="720"/>
        <w:rPr>
          <w:rFonts w:ascii="Times New Roman" w:hAnsi="Times New Roman"/>
          <w:szCs w:val="24"/>
        </w:rPr>
      </w:pPr>
      <w:r w:rsidRPr="00FE546E">
        <w:rPr>
          <w:rFonts w:ascii="Times New Roman" w:hAnsi="Times New Roman"/>
          <w:szCs w:val="24"/>
        </w:rPr>
        <w:t>“The European Constitution as Catalyst for Participation?: Lessons from Eastern Europe,” presented at conference on “Democracy and Multi-Level Governance in the EU and Canada,” Carleton University, Ottawa, September 2005.</w:t>
      </w:r>
    </w:p>
    <w:p w:rsidR="009E5F63" w:rsidRPr="00FE546E" w:rsidRDefault="009E5F63" w:rsidP="0002261B">
      <w:pPr>
        <w:ind w:left="1440" w:hanging="720"/>
        <w:rPr>
          <w:rFonts w:ascii="Times New Roman" w:hAnsi="Times New Roman"/>
          <w:szCs w:val="24"/>
        </w:rPr>
      </w:pPr>
      <w:r w:rsidRPr="00FE546E">
        <w:rPr>
          <w:rFonts w:ascii="Times New Roman" w:hAnsi="Times New Roman"/>
          <w:szCs w:val="24"/>
        </w:rPr>
        <w:t>“After Postcommunism: Legacies and the Future of Unions in Eastern Europe,” paper pr</w:t>
      </w:r>
      <w:r w:rsidR="0002261B" w:rsidRPr="00FE546E">
        <w:rPr>
          <w:rFonts w:ascii="Times New Roman" w:hAnsi="Times New Roman"/>
          <w:szCs w:val="24"/>
        </w:rPr>
        <w:t>e</w:t>
      </w:r>
      <w:r w:rsidRPr="00FE546E">
        <w:rPr>
          <w:rFonts w:ascii="Times New Roman" w:hAnsi="Times New Roman"/>
          <w:szCs w:val="24"/>
        </w:rPr>
        <w:t>sented to Annual Meeting of the Society for the Advancement of Socio-Economics, Budapest, June 30-July 2, 2005.</w:t>
      </w:r>
    </w:p>
    <w:p w:rsidR="009E5F63" w:rsidRPr="00FE546E" w:rsidRDefault="009E5F63" w:rsidP="009E5F63">
      <w:pPr>
        <w:ind w:left="1440" w:hanging="720"/>
        <w:rPr>
          <w:rFonts w:ascii="Times New Roman" w:hAnsi="Times New Roman"/>
          <w:szCs w:val="24"/>
        </w:rPr>
      </w:pPr>
      <w:r w:rsidRPr="00FE546E">
        <w:rPr>
          <w:rFonts w:ascii="Times New Roman" w:hAnsi="Times New Roman"/>
          <w:szCs w:val="24"/>
        </w:rPr>
        <w:t>“Class, Democracy, and the Politics of Postcommunism: Or, Why Solidarity Turned to the Right,” talk given to Graduate Faculty Sociology Department, and Transregional Center for Democratic Studies, New School University, April 5, 2005.</w:t>
      </w:r>
    </w:p>
    <w:p w:rsidR="009E5F63" w:rsidRPr="00FE546E" w:rsidRDefault="009E5F63" w:rsidP="009E5F63">
      <w:pPr>
        <w:ind w:left="1440" w:hanging="720"/>
        <w:rPr>
          <w:rFonts w:ascii="Times New Roman" w:hAnsi="Times New Roman"/>
          <w:szCs w:val="24"/>
        </w:rPr>
      </w:pPr>
      <w:r w:rsidRPr="00FE546E">
        <w:rPr>
          <w:rFonts w:ascii="Times New Roman" w:hAnsi="Times New Roman"/>
          <w:szCs w:val="24"/>
        </w:rPr>
        <w:t>“Between Europe, Iraq, and America: Polish Rethinking of National Interests,” paper presented at East-Central European Studies Center, Columbia University, New York, March 1, 2005.</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“The Legacy of Jacek Kuron,” paper presented  at Boston University, December 2004.</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“What the East can Teach the West: Learning from Postcommunism,” paper presented at national convention of AAASS, Boston, December 2004.</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“Learning to Fight: Structuring Antagonisms as the Task Facing Democracy,” presented at international conference on “Democracy and Human Rights in Multiethnic Societies,” in Konjic, Bosnia, July 2004.</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 xml:space="preserve">“Social Movement or Economic Unionism: Lessons of the Post-Communist East European Experience,” presented at Cornell University, School of </w:t>
      </w:r>
      <w:r w:rsidRPr="00FE546E">
        <w:rPr>
          <w:rFonts w:ascii="Times New Roman" w:hAnsi="Times New Roman"/>
          <w:szCs w:val="24"/>
        </w:rPr>
        <w:lastRenderedPageBreak/>
        <w:t>Industrial and Labor Relations, May 6, 2004.</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 xml:space="preserve">“Displacing the Third World: How East European Developments Changed Western Understandings of Revolution”, and “Marcuse’s </w:t>
      </w:r>
      <w:r w:rsidRPr="00FE546E">
        <w:rPr>
          <w:rFonts w:ascii="Times New Roman" w:hAnsi="Times New Roman"/>
          <w:i/>
          <w:szCs w:val="24"/>
        </w:rPr>
        <w:t>One-Dimensional Man</w:t>
      </w:r>
      <w:r w:rsidRPr="00FE546E">
        <w:rPr>
          <w:rFonts w:ascii="Times New Roman" w:hAnsi="Times New Roman"/>
          <w:szCs w:val="24"/>
        </w:rPr>
        <w:t xml:space="preserve"> Forty Years Later,” talks given at “Remaking Revolution” conference, Hobart &amp; Wm. Smith Colleges, April 2004.</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“Making Sense of Polish-Jewish Conflicts,” talk given at Center for Russian, East Europe, and Central Asia, University of Wisconsin, Madison, March 25, 2004.</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 xml:space="preserve">“Social Movement Unions as Organs of Co-Optation: Trade Unions and Democratization in East-Central Europe,” paper presented at National Convention of Industrial Relations Research Association, San Diego, January 2004. Also, organized panel “Central European Industrial Relations Upon Entry into the EU.” </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“Eastern Europe and the Transformation of the American Left,” paper delivered at National Convention, AAASS, November 2003.</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Two lectures at Central European University, Budapest, Hungary: “Why Labor?: Reflections on Class, Democracy, and Postcommunism,” and “Prospects for American and Global Democracy in Light of America’s New Imperial Project,” March 2003.</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“The Decline, and Recent Revival, of Civil Society in Postcommunist Eastern Europe,” presented at Dalarna University, in Falun, Sweden, March 2003.</w:t>
      </w:r>
    </w:p>
    <w:p w:rsidR="0098511C" w:rsidRPr="00FE546E" w:rsidRDefault="0098511C" w:rsidP="0098511C">
      <w:pPr>
        <w:ind w:left="1440" w:hanging="720"/>
        <w:rPr>
          <w:rFonts w:ascii="Times New Roman" w:hAnsi="Times New Roman"/>
          <w:szCs w:val="24"/>
        </w:rPr>
      </w:pPr>
      <w:r w:rsidRPr="00FE546E">
        <w:rPr>
          <w:rFonts w:ascii="Times New Roman" w:hAnsi="Times New Roman"/>
          <w:szCs w:val="24"/>
        </w:rPr>
        <w:t>“The Rise, and Hopeful Decline, of Transitology,” presented at New School University’s Institute for Democracy, Krakow, Poland, July 2002.</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“Divergent Post-Communist Pathways: Russia, East Europe, State Weakness, Cultural Assertion,” presented at National Convention of American Political Science Association, San Francisco, August-September 2001.</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“Are Business Unions Better Than Political Unions?: Polish Labor Weakness and Lessons of the Early American Experience,” presented at conference on “Central Europe a Decade Later: New Shopfloor Relations After Communism,”  at London School of Economics, December 2000.</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“Class Analysis, Social Science, and Postcommunism,” presented at International Conference of Europeanists, Council of European Studies, Chicago, March 2000.</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“Capitalisms, Corporatisms, and Postcommunism,” talk at Colloquium on European Studies, Cornell University, February 7, 2000.</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“Social Movements and Democratic Transformation,” presented at National Convention of AAASS, November 1999.</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Series of three lectures given at Dept. of Law, University of Valencia (Spain): “Workers, Intellectuals, and the Left: Lessons of the European Transitions,” June 1999.</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“Solidarity and Capitalism: Transforming Industrial Relations in Poland,” talk given at Dept. of Sociology, University of Jyvaskyla (Finland), June 3, 1999.</w:t>
      </w:r>
    </w:p>
    <w:p w:rsidR="0098511C" w:rsidRPr="00FE546E" w:rsidRDefault="0098511C" w:rsidP="0098511C">
      <w:pPr>
        <w:tabs>
          <w:tab w:val="left" w:pos="-720"/>
        </w:tabs>
        <w:suppressAutoHyphens/>
        <w:ind w:left="1440" w:hanging="720"/>
        <w:rPr>
          <w:rFonts w:ascii="Times New Roman" w:hAnsi="Times New Roman"/>
          <w:szCs w:val="24"/>
        </w:rPr>
      </w:pPr>
      <w:r w:rsidRPr="00FE546E">
        <w:rPr>
          <w:rFonts w:ascii="Times New Roman" w:hAnsi="Times New Roman"/>
          <w:szCs w:val="24"/>
        </w:rPr>
        <w:t>“Union Weakness in Postcommunist Poland,” talk given at international conference on “Trade Unions and the Workers’ Movement in East-Central Europe After Communism,” Warsaw, May 1999.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lastRenderedPageBreak/>
        <w:tab/>
        <w:t>“Non-Violent Social Protest: Martin Luther King Jr. and Solidarnosc,” talk presented at American Studies Center, Jagiellonian University, Krakow, January 14, 1999.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“Bourgeois Society/Civil Society,” talk given at Tver State University, Russia, June 10, 1998.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Series of lectures/classes on “Nationalism and Globalism,” at Central European University, Warsaw, May 1998.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“What’s ‘Left’ in Europe?: The Postcommunist East,” talk given at Eleventh International Conference of Europeanists,” Baltimore, February 1998.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“For-Itself But Not In-Itself: Class and Democracy in Post-Communist Europe,” paper presented at International Conference, “Does Class Still Unite?: Socio-Economic Differentiation as a Challenge for the Trade Unions,” Hoger Instituut voor de Arbeid, Leuven, Belgium, January 8-9, 1998.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“Illusory Corporatism in Eastern Europe: Tripartism in the Service of Neoliberalism,” paper presented at International Conference of European Science Foundation, “Institution Building in the Transformation of Central and Eastern European Societies,” Central European University, Budapest, December 5-7,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“The Curious Fate of Class after Communism,” round-table discussion organized for National Convention of AAASS, Seattle, November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“Class Before and After Solidarity,” talk given at conference on “Polish Workers in Europe and America,” University of Rochester, November 15,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“Class, Labor and Democracy in Post-Communist Poland,” talk given at Center for Research on Social Organization, University of Michigan, Ann Arbor, October 30,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“Solidarity and the Elections: Victory as Defeat,” talk given at Center for Russian and East European Studies, University of Michigan, Ann Arbor, October 29,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“Back in Power: The Left in Central Europe Since 1993,” talk given at Cornell University, Colloquium on European Studies, October 27,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“Labor, Class, and Democracy in Post-Communist Society,” talk given at Center for Russia, Eastern Europe, and Central Asia, University of Wisconsin, Madison, April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Guest panelist (with Bronislaw Geremek, Polish Minister of Foreign Affairs) at international symposium, “After Communism:  Political and Economic Transformation in East Central Europe</w:t>
      </w:r>
      <w:r w:rsidR="000F4687">
        <w:rPr>
          <w:rFonts w:ascii="Times New Roman" w:hAnsi="Times New Roman"/>
          <w:szCs w:val="24"/>
        </w:rPr>
        <w:t>,</w:t>
      </w:r>
      <w:r w:rsidRPr="00FE546E">
        <w:rPr>
          <w:rFonts w:ascii="Times New Roman" w:hAnsi="Times New Roman"/>
          <w:szCs w:val="24"/>
        </w:rPr>
        <w:t>” Reed College, Portland, Oregon, March 1997.</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“Can Unions Survive Communism?: New Trade Unionism in Poland and the Czech Republic,” talk given to Arbeitsgruppe Transformationsprozesse, Max Planck Gesellschaft zur Forderung der Wissenschaften, Humboldt University, Berlin, November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“The Collapse of Communism and the Return of Class,” talk given at Central European University, Warsaw, November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Discussant on two panels at National Conference</w:t>
      </w:r>
      <w:r w:rsidR="00844DD4" w:rsidRPr="00FE546E">
        <w:rPr>
          <w:rFonts w:ascii="Times New Roman" w:hAnsi="Times New Roman"/>
          <w:szCs w:val="24"/>
        </w:rPr>
        <w:t xml:space="preserve"> of American Political Science Association,</w:t>
      </w:r>
      <w:r w:rsidRPr="00FE546E">
        <w:rPr>
          <w:rFonts w:ascii="Times New Roman" w:hAnsi="Times New Roman"/>
          <w:szCs w:val="24"/>
        </w:rPr>
        <w:t xml:space="preserve"> San Francisco, August 29-September 1, 1996: “Russian Labor and Democratic Transformations,” and “Political Economy of East </w:t>
      </w:r>
      <w:r w:rsidRPr="00FE546E">
        <w:rPr>
          <w:rFonts w:ascii="Times New Roman" w:hAnsi="Times New Roman"/>
          <w:szCs w:val="24"/>
        </w:rPr>
        <w:lastRenderedPageBreak/>
        <w:t>European Transformations.”</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“The Changing Concept of the Left in Eastern Europe,” presented at International Conference of Europeanists, Council of European Studies, Chicago, March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Organized Round-Table panel on “Eastern Europe: After the Social Democratic Collapse,” at International Conference of Europeanists, Council of European Studies, Chicago, March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“What is Solidarity Anyway?: The Political Dilemmas of Neoliberalism,” paper delivered as invited participant to “Coalitions Under Stress: Governing Party-Labor Alliances in the 1980s and 1990s,” conference sponsored by Institute of International Studies, University of California, Berkeley, January 12-13, 1996.</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“Post-Communist Transition and Workers,” paper presented at national conference of AAASS, Washington, D.C., November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“Toward a Politics of Non-Liberal Economics,” talk given at international conference on “Social and Economic Aspects of Democratization,” Economics Department, Moscow State University, October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“What Happened to the East European Left”,” paper presented to Fourth Biennial Conference on East Central European and Polish Affairs, St. Mary’s College, Orchard Lake, Michigan, October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“Work and Democracy in Small Industrial Towns: The Case of Mielec, Poland,” paper presented at V World Congress for Central And East European Studies, Warsaw, Poland, August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“Slavic Studies: Where to Now? Why Bother?”, </w:t>
      </w:r>
      <w:r w:rsidR="00D662A3" w:rsidRPr="00FE546E">
        <w:rPr>
          <w:rFonts w:ascii="Times New Roman" w:hAnsi="Times New Roman"/>
          <w:szCs w:val="24"/>
        </w:rPr>
        <w:t>presented</w:t>
      </w:r>
      <w:r w:rsidRPr="00FE546E">
        <w:rPr>
          <w:rFonts w:ascii="Times New Roman" w:hAnsi="Times New Roman"/>
          <w:szCs w:val="24"/>
        </w:rPr>
        <w:t xml:space="preserve"> at Center for Slavic and E</w:t>
      </w:r>
      <w:r w:rsidR="00D662A3" w:rsidRPr="00FE546E">
        <w:rPr>
          <w:rFonts w:ascii="Times New Roman" w:hAnsi="Times New Roman"/>
          <w:szCs w:val="24"/>
        </w:rPr>
        <w:t>ast European Studies, Univ.</w:t>
      </w:r>
      <w:r w:rsidRPr="00FE546E">
        <w:rPr>
          <w:rFonts w:ascii="Times New Roman" w:hAnsi="Times New Roman"/>
          <w:szCs w:val="24"/>
        </w:rPr>
        <w:t xml:space="preserve"> of California, Berkeley, April 26, 1995.</w:t>
      </w:r>
    </w:p>
    <w:p w:rsidR="004D5685" w:rsidRPr="00FE546E" w:rsidRDefault="004D5685" w:rsidP="0098511C">
      <w:pPr>
        <w:tabs>
          <w:tab w:val="left" w:pos="-720"/>
          <w:tab w:val="left" w:pos="0"/>
          <w:tab w:val="left" w:pos="720"/>
        </w:tabs>
        <w:suppressAutoHyphens/>
        <w:ind w:left="1440" w:hanging="1440"/>
        <w:rPr>
          <w:rFonts w:ascii="Times New Roman" w:hAnsi="Times New Roman"/>
          <w:szCs w:val="24"/>
        </w:rPr>
      </w:pP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“Political Moderation and Political Extremism in Post-Communist Poland,” talk given at Jackson School of International Relations, University of Washington, Seattle, April 24,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“Christopher Lasch and the Legacy of American Populism,” talk given at commemoration of legacy of Christopher Lasch, Ithaca College, March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“Solidarity and Public Space in Poland: From Civil Society to Bourgeois Society,” paper presented at Annenberg Scholars’ Conference: On Public Space, Annenberg School for Communication, Univ. of Pennsylvania, March 1995.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Chair and Organizer of panel, “Structuring Antagonisms in Post-Communist Eastern Europe,” at national conference of AAASS, Philadelphia, November 1994.</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“Is Eastern Europe Re-Turning Left?”, panel participant with Adam Michnik, at University of Rochester, October 26, 1994.</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Organizer of three panels on “Socio-Cultural Consequences of Democratization,” and presenter of paper “Labor, Class, and Democracy: Organizing Antagonisms in Post-Communist Society,” World Congress of International Political Science Association, Berlin, August 1994.</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“Workers, Anger, and Democracy: Shaping Antagonisms in Postcommunist </w:t>
      </w:r>
      <w:r w:rsidRPr="00FE546E">
        <w:rPr>
          <w:rFonts w:ascii="Times New Roman" w:hAnsi="Times New Roman"/>
          <w:szCs w:val="24"/>
        </w:rPr>
        <w:lastRenderedPageBreak/>
        <w:t>Countries,” talk given (in Polish) at University of Torun, Poland, April 12, 1994.</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Commentator on panel, “Domestic Impacts of Internationalization,” at APSA national conference, August 1993, Washington, D.C.</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“Social Consequences of Liberalization: Labor, Class, Politics, and Democracy in Eastern Europe,” paper presented at SSRC Conference on “The Social and Political Consequences of Liberalization in Comparative Perspective,” co-sponsored by Joint Center for African Studies, University of California. Berkeley, April 1993</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“Labor, Class, and Politics,” presentation at conference on “Markets, States, and Democracy: The Political Economy of Post-communist Transformation,” Center for German and European Studies, University of California, Berkeley, February 1993.</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“Labor, Ideology, and Politics in Poland,” talk given at Center for European Studies, Cornell University, February 8, 1993.</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“Liberalism and Leftism in Contemporary Poland,” paper presented at International Conference of Europeanists, Chicago, March 27-29, 1992; also, chair and discussant of panel on “Persons and Positions in Post-Communist Societies.”</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Guest speaker at World Policy Institute Lecture Series, topic “The Triumph of Liberalism in Eastern Europe,” at New School for Social Research, New York City, March 5, 1992.</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Panelist on two “roundtable” discussions -- “Is Latin American the Future of Eastern Europe?” and “Social and Political Obstacles to Privatization” -- at national conference of AAASS, Miami, November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Chair and Discussant on panel, “Approaches to the Political Transformation of Socialist State,” APSA national conference, August 1991, Wash</w:t>
      </w:r>
      <w:r w:rsidR="00D662A3" w:rsidRPr="00FE546E">
        <w:rPr>
          <w:rFonts w:ascii="Times New Roman" w:hAnsi="Times New Roman"/>
          <w:szCs w:val="24"/>
        </w:rPr>
        <w:t>ington</w:t>
      </w:r>
      <w:r w:rsidRPr="00FE546E">
        <w:rPr>
          <w:rFonts w:ascii="Times New Roman" w:hAnsi="Times New Roman"/>
          <w:szCs w:val="24"/>
        </w:rPr>
        <w:t xml:space="preserve"> D.C.</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“The Generation of New Interests in Post-Communist East Europe,” paper presented at panel on “Parties and Movements in an Age of New Identities,” at World Conference of International Political Science Association, Buenos Aires, July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“Labor and Economic Restructuring:  New Problems for New Business in Poland,” talk delivered to convention of human resource managers at School of Industrial and Labor Relations, Center for Advanced Human Resources Studies, Cornell University, May 2,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“The Decline of Civil Society and the Crisis of Liberalism in Poland,” presentation at conference on Social Movements and Regime Liberalization in Eastern Europe and the Soviet Union, Kellogg Institute, University of Notre Dame, April 12-13,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“Populism in East Europe and the International Context,” presentation at </w:t>
      </w:r>
      <w:r w:rsidRPr="00FE546E">
        <w:rPr>
          <w:rFonts w:ascii="Times New Roman" w:hAnsi="Times New Roman"/>
          <w:szCs w:val="24"/>
          <w:u w:val="single"/>
        </w:rPr>
        <w:t>Telos</w:t>
      </w:r>
      <w:r w:rsidRPr="00FE546E">
        <w:rPr>
          <w:rFonts w:ascii="Times New Roman" w:hAnsi="Times New Roman"/>
          <w:szCs w:val="24"/>
        </w:rPr>
        <w:t xml:space="preserve"> Conference on “Populism, Community, and the New Class,” at Elizabethtown College, April 5-7,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“Politics and Interests in Post-Communist Society:  New Patterns of Interest Formation in Poland,” paper presented April 4, 1991, to “Workshop on Europe 1989-1992:  Challenges to States, Markets, and Citizenship,” New </w:t>
      </w:r>
      <w:r w:rsidRPr="00FE546E">
        <w:rPr>
          <w:rFonts w:ascii="Times New Roman" w:hAnsi="Times New Roman"/>
          <w:szCs w:val="24"/>
        </w:rPr>
        <w:lastRenderedPageBreak/>
        <w:t>School for Social Research, New York City.</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“Polish Solidarity and the Transformation of Eastern Europe,” paper presented a</w:t>
      </w:r>
      <w:r w:rsidR="00D662A3" w:rsidRPr="00FE546E">
        <w:rPr>
          <w:rFonts w:ascii="Times New Roman" w:hAnsi="Times New Roman"/>
          <w:szCs w:val="24"/>
        </w:rPr>
        <w:t>t</w:t>
      </w:r>
      <w:r w:rsidRPr="00FE546E">
        <w:rPr>
          <w:rFonts w:ascii="Times New Roman" w:hAnsi="Times New Roman"/>
          <w:szCs w:val="24"/>
        </w:rPr>
        <w:t xml:space="preserve"> New Hampshire International Seminar series, Center for International Perspectives, University of New Hampshire, March 29,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“Obstacles to Liberal Democracy in Post-Communist East Europe,” paper delivered at Soviet and East European Studies Program, Cornell University, March 27,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“Shaping a New Politics in Poland,” paper presented at conference on Dilemmas of Transition from State Socialism in East Central Europe, Center for European Studies, Harvard University, March 15-17, 1991.</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“Problems of Liberal Transition in Poland,” presentation at symposium on Upheaval in Eastern Europe and the Soviet Union, at Institute on East Central Europe and the Soviet Union, at Institute on East Central Europe/ Harriman Institute, Columbia University, March 8, 1991. </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“Post-Communist Society and the Obstacles to Liberal Democracy in Eastern Europe,” paper presented at International Colloquium on Transitions to Democracy in Europe and Latin America, University of Guadalaja</w:t>
      </w:r>
      <w:r w:rsidR="00D662A3" w:rsidRPr="00FE546E">
        <w:rPr>
          <w:rFonts w:ascii="Times New Roman" w:hAnsi="Times New Roman"/>
          <w:szCs w:val="24"/>
        </w:rPr>
        <w:t>ra, Mexico, January 21-25, 1991;</w:t>
      </w:r>
      <w:r w:rsidRPr="00FE546E">
        <w:rPr>
          <w:rFonts w:ascii="Times New Roman" w:hAnsi="Times New Roman"/>
          <w:szCs w:val="24"/>
        </w:rPr>
        <w:t xml:space="preserve"> published </w:t>
      </w:r>
      <w:r w:rsidR="00D662A3" w:rsidRPr="00FE546E">
        <w:rPr>
          <w:rFonts w:ascii="Times New Roman" w:hAnsi="Times New Roman"/>
          <w:szCs w:val="24"/>
        </w:rPr>
        <w:t>in Conference Proceedings.</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“Security Implications of Democratization Processes in Eastern Europe,” part of panel discussion presented to the Working Group on European Security, Center for Science and International Affairs, Harvard University, November 14, 1990.</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“Demise of A Misunderstanding:  Labor and Intellectuals in Poland,” paper presented at Workshop on Changing Relations Between Intellectuals and Labor, Center for European Studies, Harvard University, November 1990.  </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“Interests and Politics in Post-Communist Society,” paper delivered at APSA National Conference, August 1990, San Francisco.</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“Democratization in Eastern Europe and Transition Theory,” paper delivered at International Conference on Democratization in Latin America and Eastern Europe,” in Pultusk, Poland, June 1990.</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Discussant, “Post-Communist Societies in the Making:  The Role of Intellectuals,” at AAASS national conference, November 1989.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Invited panelist in special seminar: “Communism in Decline?”, at Hamilton College, October 2, 1989.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“Solidarity and The Transformation of Europe,” talk to the faculty of Hobart and William Smith Colleges, September 22, 1989.</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“Corporatist Theory and Eastern Europe,” paper delivered at Center for European Studies, Harvard University, November 1988.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Invited participant in “International Conference on the History and Culture of Polish Jews,” Hebrew University, Jerusalem, February 1988.</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“Does ‘Bourgeois’ Mean ‘Citizen’?:  Politics, Markets and the Dilemmas of Opposition in Poland,” paper delivered at National Convention of AAASS, November 1987, Boston.</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 xml:space="preserve">“The Necessity and Impossibility of Totalitarianism,” </w:t>
      </w:r>
      <w:r w:rsidR="00844DD4" w:rsidRPr="00FE546E">
        <w:rPr>
          <w:rFonts w:ascii="Times New Roman" w:hAnsi="Times New Roman"/>
          <w:szCs w:val="24"/>
        </w:rPr>
        <w:t>presented</w:t>
      </w:r>
      <w:r w:rsidRPr="00FE546E">
        <w:rPr>
          <w:rFonts w:ascii="Times New Roman" w:hAnsi="Times New Roman"/>
          <w:szCs w:val="24"/>
        </w:rPr>
        <w:t xml:space="preserve"> at Western Political Science Association conference, March 1987, Anaheim, California.</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lastRenderedPageBreak/>
        <w:tab/>
        <w:t>“Intentional Ambiguity:  Solidarity’s Internal Authority Structure,” paper delivered at National Convention of AAASS, New Orleans, Nov</w:t>
      </w:r>
      <w:r w:rsidR="00D662A3" w:rsidRPr="00FE546E">
        <w:rPr>
          <w:rFonts w:ascii="Times New Roman" w:hAnsi="Times New Roman"/>
          <w:szCs w:val="24"/>
        </w:rPr>
        <w:t>.</w:t>
      </w:r>
      <w:r w:rsidRPr="00FE546E">
        <w:rPr>
          <w:rFonts w:ascii="Times New Roman" w:hAnsi="Times New Roman"/>
          <w:szCs w:val="24"/>
        </w:rPr>
        <w:t xml:space="preserve"> 1986.</w:t>
      </w:r>
    </w:p>
    <w:p w:rsidR="000B4DFA" w:rsidRPr="00FE546E" w:rsidRDefault="000B4DFA" w:rsidP="000B4DFA">
      <w:pPr>
        <w:tabs>
          <w:tab w:val="left" w:pos="-720"/>
          <w:tab w:val="left" w:pos="0"/>
          <w:tab w:val="left" w:pos="720"/>
        </w:tabs>
        <w:suppressAutoHyphens/>
        <w:ind w:left="1440" w:hanging="720"/>
        <w:rPr>
          <w:rFonts w:ascii="Times New Roman" w:hAnsi="Times New Roman"/>
          <w:szCs w:val="24"/>
        </w:rPr>
      </w:pPr>
      <w:r w:rsidRPr="00FE546E">
        <w:rPr>
          <w:rFonts w:ascii="Times New Roman" w:hAnsi="Times New Roman"/>
          <w:szCs w:val="24"/>
        </w:rPr>
        <w:t>“The Totalitarianism of Everyday Life:  Reflections on Contemporary Eastern Europe inspired by Merleau-Ponty and Milan Kundera,” at S</w:t>
      </w:r>
      <w:r w:rsidR="0098511C" w:rsidRPr="00FE546E">
        <w:rPr>
          <w:rFonts w:ascii="Times New Roman" w:hAnsi="Times New Roman"/>
          <w:szCs w:val="24"/>
        </w:rPr>
        <w:t>eminar on Democracy, East and West</w:t>
      </w:r>
      <w:r w:rsidRPr="00FE546E">
        <w:rPr>
          <w:rFonts w:ascii="Times New Roman" w:hAnsi="Times New Roman"/>
          <w:szCs w:val="24"/>
        </w:rPr>
        <w:t>,” New York, October 1986</w:t>
      </w:r>
    </w:p>
    <w:p w:rsidR="0098511C" w:rsidRPr="00FE546E" w:rsidRDefault="0098511C" w:rsidP="000B4DFA">
      <w:pPr>
        <w:tabs>
          <w:tab w:val="left" w:pos="-720"/>
          <w:tab w:val="left" w:pos="0"/>
          <w:tab w:val="left" w:pos="720"/>
        </w:tabs>
        <w:suppressAutoHyphens/>
        <w:ind w:left="1440" w:hanging="720"/>
        <w:rPr>
          <w:rFonts w:ascii="Times New Roman" w:hAnsi="Times New Roman"/>
          <w:szCs w:val="24"/>
        </w:rPr>
      </w:pPr>
      <w:r w:rsidRPr="00FE546E">
        <w:rPr>
          <w:rFonts w:ascii="Times New Roman" w:hAnsi="Times New Roman"/>
          <w:szCs w:val="24"/>
        </w:rPr>
        <w:t>“Democratization and State Socialism,” paper delivered at Wisconsin Political Science Association, October 1985.</w:t>
      </w:r>
    </w:p>
    <w:p w:rsidR="0098511C" w:rsidRPr="00FE546E" w:rsidRDefault="0098511C" w:rsidP="0098511C">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“Solidarity at the Imposition of Martial Law”, paper delivered at AAASS East Coast Regional Conference, February 1983, at Princeton University; similar paper presented as special guest lecturer at Harvard University (March 1983), Columbia University (March 1983), and SUNY-Binghamton (April 1983).</w:t>
      </w:r>
    </w:p>
    <w:p w:rsidR="00CA4E7E" w:rsidRPr="00FE546E" w:rsidRDefault="0098511C" w:rsidP="00CA4E7E">
      <w:pPr>
        <w:tabs>
          <w:tab w:val="left" w:pos="-720"/>
          <w:tab w:val="left" w:pos="0"/>
          <w:tab w:val="left" w:pos="720"/>
        </w:tabs>
        <w:suppressAutoHyphens/>
        <w:ind w:left="1440" w:hanging="1440"/>
        <w:rPr>
          <w:rFonts w:ascii="Times New Roman" w:hAnsi="Times New Roman"/>
          <w:szCs w:val="24"/>
        </w:rPr>
      </w:pPr>
      <w:r w:rsidRPr="00FE546E">
        <w:rPr>
          <w:rFonts w:ascii="Times New Roman" w:hAnsi="Times New Roman"/>
          <w:szCs w:val="24"/>
        </w:rPr>
        <w:tab/>
        <w:t>“Comecon and the World Economy,” paper delivered at 5th Annual Political Economy of World-System Conference, Madison, Wisconsin</w:t>
      </w:r>
      <w:r w:rsidR="00D662A3" w:rsidRPr="00FE546E">
        <w:rPr>
          <w:rFonts w:ascii="Times New Roman" w:hAnsi="Times New Roman"/>
          <w:szCs w:val="24"/>
        </w:rPr>
        <w:t>, May 1981.</w:t>
      </w:r>
    </w:p>
    <w:sectPr w:rsidR="00CA4E7E" w:rsidRPr="00FE546E" w:rsidSect="0098511C">
      <w:footerReference w:type="even" r:id="rId44"/>
      <w:footerReference w:type="default" r:id="rId4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114" w:rsidRDefault="00866114">
      <w:r>
        <w:separator/>
      </w:r>
    </w:p>
  </w:endnote>
  <w:endnote w:type="continuationSeparator" w:id="0">
    <w:p w:rsidR="00866114" w:rsidRDefault="0086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62" w:rsidRDefault="00980B62" w:rsidP="009851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B62" w:rsidRDefault="0098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62" w:rsidRDefault="00980B62" w:rsidP="009851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80B62" w:rsidRDefault="00980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114" w:rsidRDefault="00866114">
      <w:r>
        <w:separator/>
      </w:r>
    </w:p>
  </w:footnote>
  <w:footnote w:type="continuationSeparator" w:id="0">
    <w:p w:rsidR="00866114" w:rsidRDefault="00866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219D6"/>
    <w:multiLevelType w:val="multilevel"/>
    <w:tmpl w:val="A2D2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B"/>
    <w:rsid w:val="000100B9"/>
    <w:rsid w:val="00017358"/>
    <w:rsid w:val="00021E7F"/>
    <w:rsid w:val="00021EBB"/>
    <w:rsid w:val="0002261B"/>
    <w:rsid w:val="000257C4"/>
    <w:rsid w:val="00025A6F"/>
    <w:rsid w:val="000270CF"/>
    <w:rsid w:val="00030167"/>
    <w:rsid w:val="00030689"/>
    <w:rsid w:val="000347F8"/>
    <w:rsid w:val="00035AAD"/>
    <w:rsid w:val="0004084A"/>
    <w:rsid w:val="000426A7"/>
    <w:rsid w:val="00044EC8"/>
    <w:rsid w:val="000454A1"/>
    <w:rsid w:val="00045EAD"/>
    <w:rsid w:val="000506E9"/>
    <w:rsid w:val="000529AB"/>
    <w:rsid w:val="00053211"/>
    <w:rsid w:val="00053BC1"/>
    <w:rsid w:val="00054238"/>
    <w:rsid w:val="00057930"/>
    <w:rsid w:val="00061E58"/>
    <w:rsid w:val="0006233E"/>
    <w:rsid w:val="00076343"/>
    <w:rsid w:val="00081A31"/>
    <w:rsid w:val="00083B9E"/>
    <w:rsid w:val="00086DF7"/>
    <w:rsid w:val="0008700B"/>
    <w:rsid w:val="000943B9"/>
    <w:rsid w:val="0009691F"/>
    <w:rsid w:val="000B1795"/>
    <w:rsid w:val="000B4DFA"/>
    <w:rsid w:val="000B6E69"/>
    <w:rsid w:val="000C4F56"/>
    <w:rsid w:val="000C77E8"/>
    <w:rsid w:val="000D0F30"/>
    <w:rsid w:val="000D37AF"/>
    <w:rsid w:val="000D6D70"/>
    <w:rsid w:val="000E0A38"/>
    <w:rsid w:val="000E2C9D"/>
    <w:rsid w:val="000E3787"/>
    <w:rsid w:val="000F0BCA"/>
    <w:rsid w:val="000F430B"/>
    <w:rsid w:val="000F4687"/>
    <w:rsid w:val="000F64A9"/>
    <w:rsid w:val="00103B83"/>
    <w:rsid w:val="001044F4"/>
    <w:rsid w:val="00107B79"/>
    <w:rsid w:val="001207C1"/>
    <w:rsid w:val="00125678"/>
    <w:rsid w:val="0013417B"/>
    <w:rsid w:val="0013627E"/>
    <w:rsid w:val="001402DB"/>
    <w:rsid w:val="001544D0"/>
    <w:rsid w:val="00157C3B"/>
    <w:rsid w:val="00161A91"/>
    <w:rsid w:val="00165485"/>
    <w:rsid w:val="001764D9"/>
    <w:rsid w:val="00176593"/>
    <w:rsid w:val="00183EAD"/>
    <w:rsid w:val="001910B4"/>
    <w:rsid w:val="0019140A"/>
    <w:rsid w:val="00197099"/>
    <w:rsid w:val="001A1CE5"/>
    <w:rsid w:val="001A38B0"/>
    <w:rsid w:val="001C08E7"/>
    <w:rsid w:val="001C2036"/>
    <w:rsid w:val="001D3DD4"/>
    <w:rsid w:val="001E0E5C"/>
    <w:rsid w:val="001E4DC8"/>
    <w:rsid w:val="001E51B9"/>
    <w:rsid w:val="001F6193"/>
    <w:rsid w:val="002023CD"/>
    <w:rsid w:val="00203A44"/>
    <w:rsid w:val="002103AC"/>
    <w:rsid w:val="0021410A"/>
    <w:rsid w:val="0021416C"/>
    <w:rsid w:val="0022184B"/>
    <w:rsid w:val="00223107"/>
    <w:rsid w:val="00223A71"/>
    <w:rsid w:val="00231446"/>
    <w:rsid w:val="00242969"/>
    <w:rsid w:val="002472A3"/>
    <w:rsid w:val="00254AF4"/>
    <w:rsid w:val="002572AB"/>
    <w:rsid w:val="002632F9"/>
    <w:rsid w:val="00264274"/>
    <w:rsid w:val="00264E77"/>
    <w:rsid w:val="0027102E"/>
    <w:rsid w:val="00272D74"/>
    <w:rsid w:val="00273310"/>
    <w:rsid w:val="0028101B"/>
    <w:rsid w:val="0028198A"/>
    <w:rsid w:val="002823CB"/>
    <w:rsid w:val="00282BEF"/>
    <w:rsid w:val="0029362A"/>
    <w:rsid w:val="00296391"/>
    <w:rsid w:val="00296699"/>
    <w:rsid w:val="002A00BA"/>
    <w:rsid w:val="002A6B6D"/>
    <w:rsid w:val="002B3FDF"/>
    <w:rsid w:val="002B6D99"/>
    <w:rsid w:val="002C0EA1"/>
    <w:rsid w:val="002D0B32"/>
    <w:rsid w:val="002D1269"/>
    <w:rsid w:val="002D4705"/>
    <w:rsid w:val="002D5671"/>
    <w:rsid w:val="002D7795"/>
    <w:rsid w:val="002E5980"/>
    <w:rsid w:val="002F0B4F"/>
    <w:rsid w:val="002F6E42"/>
    <w:rsid w:val="003007BC"/>
    <w:rsid w:val="003039C1"/>
    <w:rsid w:val="00306A68"/>
    <w:rsid w:val="0031210B"/>
    <w:rsid w:val="00312AB9"/>
    <w:rsid w:val="00313A6C"/>
    <w:rsid w:val="00316EC3"/>
    <w:rsid w:val="0032023E"/>
    <w:rsid w:val="003235C4"/>
    <w:rsid w:val="00324B49"/>
    <w:rsid w:val="00325292"/>
    <w:rsid w:val="0032575C"/>
    <w:rsid w:val="0032613E"/>
    <w:rsid w:val="0032648E"/>
    <w:rsid w:val="003275D4"/>
    <w:rsid w:val="00330A65"/>
    <w:rsid w:val="00330B62"/>
    <w:rsid w:val="003317C5"/>
    <w:rsid w:val="0033321E"/>
    <w:rsid w:val="0033524B"/>
    <w:rsid w:val="00337734"/>
    <w:rsid w:val="00341A3C"/>
    <w:rsid w:val="00345CB6"/>
    <w:rsid w:val="003510B2"/>
    <w:rsid w:val="00352120"/>
    <w:rsid w:val="00352A2B"/>
    <w:rsid w:val="00354846"/>
    <w:rsid w:val="00356369"/>
    <w:rsid w:val="003601ED"/>
    <w:rsid w:val="00360DCF"/>
    <w:rsid w:val="00362DF1"/>
    <w:rsid w:val="00366BFC"/>
    <w:rsid w:val="00382955"/>
    <w:rsid w:val="00390DF7"/>
    <w:rsid w:val="00391CFB"/>
    <w:rsid w:val="00394B65"/>
    <w:rsid w:val="00397779"/>
    <w:rsid w:val="00397A20"/>
    <w:rsid w:val="003A00B2"/>
    <w:rsid w:val="003A4E4E"/>
    <w:rsid w:val="003B04D1"/>
    <w:rsid w:val="003B68C8"/>
    <w:rsid w:val="003B6DDA"/>
    <w:rsid w:val="003C3B96"/>
    <w:rsid w:val="003C7590"/>
    <w:rsid w:val="003D17A1"/>
    <w:rsid w:val="003D3006"/>
    <w:rsid w:val="003D5161"/>
    <w:rsid w:val="003D7C97"/>
    <w:rsid w:val="003E205B"/>
    <w:rsid w:val="003E52F5"/>
    <w:rsid w:val="003E615A"/>
    <w:rsid w:val="003F1668"/>
    <w:rsid w:val="003F3356"/>
    <w:rsid w:val="003F482C"/>
    <w:rsid w:val="004066B0"/>
    <w:rsid w:val="00406C56"/>
    <w:rsid w:val="004151BA"/>
    <w:rsid w:val="00416D3C"/>
    <w:rsid w:val="004251DF"/>
    <w:rsid w:val="00430A45"/>
    <w:rsid w:val="004316F0"/>
    <w:rsid w:val="00432C2F"/>
    <w:rsid w:val="00432DD7"/>
    <w:rsid w:val="00434BF6"/>
    <w:rsid w:val="00435D11"/>
    <w:rsid w:val="004361BF"/>
    <w:rsid w:val="0044427D"/>
    <w:rsid w:val="00444B45"/>
    <w:rsid w:val="004457F5"/>
    <w:rsid w:val="0045121C"/>
    <w:rsid w:val="00465D30"/>
    <w:rsid w:val="004662EC"/>
    <w:rsid w:val="0047034D"/>
    <w:rsid w:val="00475161"/>
    <w:rsid w:val="00480DA9"/>
    <w:rsid w:val="00480E05"/>
    <w:rsid w:val="004872EC"/>
    <w:rsid w:val="00492FFA"/>
    <w:rsid w:val="00493ACD"/>
    <w:rsid w:val="004967AD"/>
    <w:rsid w:val="004A06FA"/>
    <w:rsid w:val="004A1116"/>
    <w:rsid w:val="004A523F"/>
    <w:rsid w:val="004B2A4B"/>
    <w:rsid w:val="004B3316"/>
    <w:rsid w:val="004B5B65"/>
    <w:rsid w:val="004C1021"/>
    <w:rsid w:val="004C19F8"/>
    <w:rsid w:val="004C43C7"/>
    <w:rsid w:val="004C471F"/>
    <w:rsid w:val="004D177B"/>
    <w:rsid w:val="004D2FA4"/>
    <w:rsid w:val="004D5685"/>
    <w:rsid w:val="004F5AA9"/>
    <w:rsid w:val="004F70A7"/>
    <w:rsid w:val="005033A7"/>
    <w:rsid w:val="00504B59"/>
    <w:rsid w:val="00505192"/>
    <w:rsid w:val="00510118"/>
    <w:rsid w:val="00512B12"/>
    <w:rsid w:val="00517530"/>
    <w:rsid w:val="0052052D"/>
    <w:rsid w:val="00520CDC"/>
    <w:rsid w:val="00523A25"/>
    <w:rsid w:val="00533BD7"/>
    <w:rsid w:val="005434C9"/>
    <w:rsid w:val="00547136"/>
    <w:rsid w:val="00552107"/>
    <w:rsid w:val="005535A9"/>
    <w:rsid w:val="0055601A"/>
    <w:rsid w:val="005633FE"/>
    <w:rsid w:val="0056353B"/>
    <w:rsid w:val="005675D4"/>
    <w:rsid w:val="00567B89"/>
    <w:rsid w:val="00567DE0"/>
    <w:rsid w:val="00571B56"/>
    <w:rsid w:val="00575BB5"/>
    <w:rsid w:val="005919CD"/>
    <w:rsid w:val="0059409E"/>
    <w:rsid w:val="00595090"/>
    <w:rsid w:val="00595F51"/>
    <w:rsid w:val="00596351"/>
    <w:rsid w:val="0059778B"/>
    <w:rsid w:val="005B09FA"/>
    <w:rsid w:val="005B1C59"/>
    <w:rsid w:val="005B6DB9"/>
    <w:rsid w:val="005B7E1E"/>
    <w:rsid w:val="005C5726"/>
    <w:rsid w:val="005C5EC4"/>
    <w:rsid w:val="005C6010"/>
    <w:rsid w:val="005D361B"/>
    <w:rsid w:val="005D5DC0"/>
    <w:rsid w:val="005F04DD"/>
    <w:rsid w:val="005F254A"/>
    <w:rsid w:val="005F2B8A"/>
    <w:rsid w:val="005F6F5C"/>
    <w:rsid w:val="005F7047"/>
    <w:rsid w:val="006039FE"/>
    <w:rsid w:val="006072C2"/>
    <w:rsid w:val="00611C7E"/>
    <w:rsid w:val="00614A0D"/>
    <w:rsid w:val="0062450F"/>
    <w:rsid w:val="00626244"/>
    <w:rsid w:val="00632B21"/>
    <w:rsid w:val="006358EB"/>
    <w:rsid w:val="006430FB"/>
    <w:rsid w:val="006447EC"/>
    <w:rsid w:val="00651060"/>
    <w:rsid w:val="00667C30"/>
    <w:rsid w:val="006725B6"/>
    <w:rsid w:val="0067531B"/>
    <w:rsid w:val="00685844"/>
    <w:rsid w:val="00691672"/>
    <w:rsid w:val="0069475C"/>
    <w:rsid w:val="006A3AED"/>
    <w:rsid w:val="006A744E"/>
    <w:rsid w:val="006D24CD"/>
    <w:rsid w:val="006D2DD7"/>
    <w:rsid w:val="006D67FC"/>
    <w:rsid w:val="006E4299"/>
    <w:rsid w:val="006F3D0D"/>
    <w:rsid w:val="0070480A"/>
    <w:rsid w:val="007116E4"/>
    <w:rsid w:val="007207DD"/>
    <w:rsid w:val="00723BB3"/>
    <w:rsid w:val="00732F7B"/>
    <w:rsid w:val="0073488B"/>
    <w:rsid w:val="00736A71"/>
    <w:rsid w:val="00736FD5"/>
    <w:rsid w:val="00740F9F"/>
    <w:rsid w:val="00741B69"/>
    <w:rsid w:val="00753D83"/>
    <w:rsid w:val="00754183"/>
    <w:rsid w:val="00757574"/>
    <w:rsid w:val="007658FF"/>
    <w:rsid w:val="00770297"/>
    <w:rsid w:val="00771364"/>
    <w:rsid w:val="00780267"/>
    <w:rsid w:val="00784C74"/>
    <w:rsid w:val="00787B6E"/>
    <w:rsid w:val="00790821"/>
    <w:rsid w:val="00791708"/>
    <w:rsid w:val="00792EF8"/>
    <w:rsid w:val="00793E9A"/>
    <w:rsid w:val="007A0AFD"/>
    <w:rsid w:val="007A13B5"/>
    <w:rsid w:val="007A2CA5"/>
    <w:rsid w:val="007A2E8E"/>
    <w:rsid w:val="007A57B7"/>
    <w:rsid w:val="007A608C"/>
    <w:rsid w:val="007A6CFF"/>
    <w:rsid w:val="007B3AD3"/>
    <w:rsid w:val="007D6A7F"/>
    <w:rsid w:val="007D7877"/>
    <w:rsid w:val="007E6983"/>
    <w:rsid w:val="007F16DC"/>
    <w:rsid w:val="007F5C42"/>
    <w:rsid w:val="007F7CBE"/>
    <w:rsid w:val="00803F4E"/>
    <w:rsid w:val="0080485A"/>
    <w:rsid w:val="00806FB5"/>
    <w:rsid w:val="008147C0"/>
    <w:rsid w:val="00814BAC"/>
    <w:rsid w:val="008171F4"/>
    <w:rsid w:val="008202C2"/>
    <w:rsid w:val="00820930"/>
    <w:rsid w:val="00821830"/>
    <w:rsid w:val="008226AB"/>
    <w:rsid w:val="00823A52"/>
    <w:rsid w:val="008306AA"/>
    <w:rsid w:val="00834650"/>
    <w:rsid w:val="0083470E"/>
    <w:rsid w:val="00836208"/>
    <w:rsid w:val="0084229D"/>
    <w:rsid w:val="0084494F"/>
    <w:rsid w:val="00844DD4"/>
    <w:rsid w:val="008450CA"/>
    <w:rsid w:val="00851FCD"/>
    <w:rsid w:val="008539F2"/>
    <w:rsid w:val="00856AE0"/>
    <w:rsid w:val="0085707F"/>
    <w:rsid w:val="0086199E"/>
    <w:rsid w:val="00866114"/>
    <w:rsid w:val="008671E3"/>
    <w:rsid w:val="0088194C"/>
    <w:rsid w:val="00882711"/>
    <w:rsid w:val="00887417"/>
    <w:rsid w:val="0089009F"/>
    <w:rsid w:val="00894428"/>
    <w:rsid w:val="00895A3D"/>
    <w:rsid w:val="008A7991"/>
    <w:rsid w:val="008A7B7A"/>
    <w:rsid w:val="008C52E9"/>
    <w:rsid w:val="008C580D"/>
    <w:rsid w:val="008C592C"/>
    <w:rsid w:val="008D0AF4"/>
    <w:rsid w:val="008E040D"/>
    <w:rsid w:val="008E17C8"/>
    <w:rsid w:val="008F0A56"/>
    <w:rsid w:val="008F4FD8"/>
    <w:rsid w:val="00901A42"/>
    <w:rsid w:val="0090527F"/>
    <w:rsid w:val="009211ED"/>
    <w:rsid w:val="009239D8"/>
    <w:rsid w:val="00923F76"/>
    <w:rsid w:val="00927BE5"/>
    <w:rsid w:val="00932FAE"/>
    <w:rsid w:val="00941D1C"/>
    <w:rsid w:val="00943871"/>
    <w:rsid w:val="00946A88"/>
    <w:rsid w:val="00946D59"/>
    <w:rsid w:val="009617F3"/>
    <w:rsid w:val="009664E1"/>
    <w:rsid w:val="0096736E"/>
    <w:rsid w:val="00970FEC"/>
    <w:rsid w:val="00973153"/>
    <w:rsid w:val="00980B62"/>
    <w:rsid w:val="00981790"/>
    <w:rsid w:val="009820C3"/>
    <w:rsid w:val="00984B09"/>
    <w:rsid w:val="0098511C"/>
    <w:rsid w:val="00986DB9"/>
    <w:rsid w:val="00992406"/>
    <w:rsid w:val="00994FDB"/>
    <w:rsid w:val="009B43AA"/>
    <w:rsid w:val="009C6EE5"/>
    <w:rsid w:val="009D0CB2"/>
    <w:rsid w:val="009D2F45"/>
    <w:rsid w:val="009D3A79"/>
    <w:rsid w:val="009D6451"/>
    <w:rsid w:val="009E392F"/>
    <w:rsid w:val="009E3D4D"/>
    <w:rsid w:val="009E5F63"/>
    <w:rsid w:val="009F00E8"/>
    <w:rsid w:val="009F0119"/>
    <w:rsid w:val="009F5F74"/>
    <w:rsid w:val="009F6DE2"/>
    <w:rsid w:val="00A04514"/>
    <w:rsid w:val="00A06D3E"/>
    <w:rsid w:val="00A07C24"/>
    <w:rsid w:val="00A1346C"/>
    <w:rsid w:val="00A21F86"/>
    <w:rsid w:val="00A22A04"/>
    <w:rsid w:val="00A247BC"/>
    <w:rsid w:val="00A249B8"/>
    <w:rsid w:val="00A2570D"/>
    <w:rsid w:val="00A36412"/>
    <w:rsid w:val="00A36C49"/>
    <w:rsid w:val="00A37CA2"/>
    <w:rsid w:val="00A41B64"/>
    <w:rsid w:val="00A42CD9"/>
    <w:rsid w:val="00A433E4"/>
    <w:rsid w:val="00A43935"/>
    <w:rsid w:val="00A464B1"/>
    <w:rsid w:val="00A551AE"/>
    <w:rsid w:val="00A618D8"/>
    <w:rsid w:val="00A623C8"/>
    <w:rsid w:val="00A672D1"/>
    <w:rsid w:val="00A71D3A"/>
    <w:rsid w:val="00A72B7E"/>
    <w:rsid w:val="00A736D3"/>
    <w:rsid w:val="00A73C37"/>
    <w:rsid w:val="00A73CF0"/>
    <w:rsid w:val="00A7405F"/>
    <w:rsid w:val="00A7475B"/>
    <w:rsid w:val="00A8208F"/>
    <w:rsid w:val="00A85862"/>
    <w:rsid w:val="00A94125"/>
    <w:rsid w:val="00A94567"/>
    <w:rsid w:val="00A96C90"/>
    <w:rsid w:val="00AB1F31"/>
    <w:rsid w:val="00AC3B37"/>
    <w:rsid w:val="00AC3FD1"/>
    <w:rsid w:val="00AD087C"/>
    <w:rsid w:val="00AD2834"/>
    <w:rsid w:val="00AD33A4"/>
    <w:rsid w:val="00AD5DA9"/>
    <w:rsid w:val="00AD72E9"/>
    <w:rsid w:val="00AF782A"/>
    <w:rsid w:val="00B01C9B"/>
    <w:rsid w:val="00B02EE5"/>
    <w:rsid w:val="00B14DFD"/>
    <w:rsid w:val="00B15317"/>
    <w:rsid w:val="00B22D0B"/>
    <w:rsid w:val="00B259FA"/>
    <w:rsid w:val="00B405EC"/>
    <w:rsid w:val="00B473E3"/>
    <w:rsid w:val="00B52BDE"/>
    <w:rsid w:val="00B53721"/>
    <w:rsid w:val="00B53DCD"/>
    <w:rsid w:val="00B54F19"/>
    <w:rsid w:val="00B55279"/>
    <w:rsid w:val="00B56704"/>
    <w:rsid w:val="00B56B45"/>
    <w:rsid w:val="00B57431"/>
    <w:rsid w:val="00B63B26"/>
    <w:rsid w:val="00B63C69"/>
    <w:rsid w:val="00B65183"/>
    <w:rsid w:val="00B65753"/>
    <w:rsid w:val="00B663E0"/>
    <w:rsid w:val="00B76CC1"/>
    <w:rsid w:val="00B81E80"/>
    <w:rsid w:val="00B83307"/>
    <w:rsid w:val="00B87317"/>
    <w:rsid w:val="00B904FF"/>
    <w:rsid w:val="00B941D8"/>
    <w:rsid w:val="00BB214A"/>
    <w:rsid w:val="00BB69BE"/>
    <w:rsid w:val="00BC084B"/>
    <w:rsid w:val="00BC73D0"/>
    <w:rsid w:val="00BC7913"/>
    <w:rsid w:val="00BD0B04"/>
    <w:rsid w:val="00BE1018"/>
    <w:rsid w:val="00BE6837"/>
    <w:rsid w:val="00BF0969"/>
    <w:rsid w:val="00BF09EC"/>
    <w:rsid w:val="00BF3BFC"/>
    <w:rsid w:val="00C062A2"/>
    <w:rsid w:val="00C11E50"/>
    <w:rsid w:val="00C13AF4"/>
    <w:rsid w:val="00C33BC7"/>
    <w:rsid w:val="00C36D2E"/>
    <w:rsid w:val="00C40912"/>
    <w:rsid w:val="00C44118"/>
    <w:rsid w:val="00C44EE2"/>
    <w:rsid w:val="00C45C48"/>
    <w:rsid w:val="00C46380"/>
    <w:rsid w:val="00C5363E"/>
    <w:rsid w:val="00C53730"/>
    <w:rsid w:val="00C5657C"/>
    <w:rsid w:val="00C65C65"/>
    <w:rsid w:val="00C7233C"/>
    <w:rsid w:val="00C76274"/>
    <w:rsid w:val="00C81DB8"/>
    <w:rsid w:val="00C82E4A"/>
    <w:rsid w:val="00CA4E7E"/>
    <w:rsid w:val="00CA586B"/>
    <w:rsid w:val="00CA6AA8"/>
    <w:rsid w:val="00CB167D"/>
    <w:rsid w:val="00CB2C30"/>
    <w:rsid w:val="00CB6291"/>
    <w:rsid w:val="00CB7819"/>
    <w:rsid w:val="00CC0853"/>
    <w:rsid w:val="00CC116E"/>
    <w:rsid w:val="00CC14E9"/>
    <w:rsid w:val="00CD3867"/>
    <w:rsid w:val="00CD7A9B"/>
    <w:rsid w:val="00CD7D8C"/>
    <w:rsid w:val="00CE146F"/>
    <w:rsid w:val="00CF412D"/>
    <w:rsid w:val="00CF48AF"/>
    <w:rsid w:val="00CF787D"/>
    <w:rsid w:val="00D01F94"/>
    <w:rsid w:val="00D02363"/>
    <w:rsid w:val="00D03291"/>
    <w:rsid w:val="00D13778"/>
    <w:rsid w:val="00D14BF0"/>
    <w:rsid w:val="00D16F09"/>
    <w:rsid w:val="00D20917"/>
    <w:rsid w:val="00D21E1D"/>
    <w:rsid w:val="00D22448"/>
    <w:rsid w:val="00D2461F"/>
    <w:rsid w:val="00D26740"/>
    <w:rsid w:val="00D36A9F"/>
    <w:rsid w:val="00D40311"/>
    <w:rsid w:val="00D42FB7"/>
    <w:rsid w:val="00D43D61"/>
    <w:rsid w:val="00D45A39"/>
    <w:rsid w:val="00D50553"/>
    <w:rsid w:val="00D5119D"/>
    <w:rsid w:val="00D54DB6"/>
    <w:rsid w:val="00D57736"/>
    <w:rsid w:val="00D662A3"/>
    <w:rsid w:val="00D743AF"/>
    <w:rsid w:val="00D81AA5"/>
    <w:rsid w:val="00D81ECF"/>
    <w:rsid w:val="00D838F6"/>
    <w:rsid w:val="00D84A03"/>
    <w:rsid w:val="00D9084B"/>
    <w:rsid w:val="00D92530"/>
    <w:rsid w:val="00D93659"/>
    <w:rsid w:val="00D9414B"/>
    <w:rsid w:val="00D94C09"/>
    <w:rsid w:val="00DA03F4"/>
    <w:rsid w:val="00DB02E9"/>
    <w:rsid w:val="00DC6405"/>
    <w:rsid w:val="00DC6444"/>
    <w:rsid w:val="00DD055A"/>
    <w:rsid w:val="00DE0E87"/>
    <w:rsid w:val="00DE7639"/>
    <w:rsid w:val="00E07389"/>
    <w:rsid w:val="00E1259F"/>
    <w:rsid w:val="00E2081B"/>
    <w:rsid w:val="00E2566B"/>
    <w:rsid w:val="00E316C5"/>
    <w:rsid w:val="00E3623A"/>
    <w:rsid w:val="00E3754F"/>
    <w:rsid w:val="00E45769"/>
    <w:rsid w:val="00E4688A"/>
    <w:rsid w:val="00E54A29"/>
    <w:rsid w:val="00E54D27"/>
    <w:rsid w:val="00E558FF"/>
    <w:rsid w:val="00E6294A"/>
    <w:rsid w:val="00E641D6"/>
    <w:rsid w:val="00E661C4"/>
    <w:rsid w:val="00E678D0"/>
    <w:rsid w:val="00E7214E"/>
    <w:rsid w:val="00E7678D"/>
    <w:rsid w:val="00E76886"/>
    <w:rsid w:val="00E843AD"/>
    <w:rsid w:val="00E87D15"/>
    <w:rsid w:val="00E95F93"/>
    <w:rsid w:val="00EA2903"/>
    <w:rsid w:val="00EA401B"/>
    <w:rsid w:val="00EA424D"/>
    <w:rsid w:val="00EB1F19"/>
    <w:rsid w:val="00EB246B"/>
    <w:rsid w:val="00EC345A"/>
    <w:rsid w:val="00ED1624"/>
    <w:rsid w:val="00ED1E1B"/>
    <w:rsid w:val="00ED2046"/>
    <w:rsid w:val="00ED26D9"/>
    <w:rsid w:val="00ED5337"/>
    <w:rsid w:val="00ED5A42"/>
    <w:rsid w:val="00ED60FD"/>
    <w:rsid w:val="00ED717F"/>
    <w:rsid w:val="00ED7C3D"/>
    <w:rsid w:val="00EE2FC2"/>
    <w:rsid w:val="00EE4A56"/>
    <w:rsid w:val="00EF1C38"/>
    <w:rsid w:val="00F02BC1"/>
    <w:rsid w:val="00F03896"/>
    <w:rsid w:val="00F05D9D"/>
    <w:rsid w:val="00F11654"/>
    <w:rsid w:val="00F11910"/>
    <w:rsid w:val="00F20B7F"/>
    <w:rsid w:val="00F2293F"/>
    <w:rsid w:val="00F25BB2"/>
    <w:rsid w:val="00F32207"/>
    <w:rsid w:val="00F36C37"/>
    <w:rsid w:val="00F3739C"/>
    <w:rsid w:val="00F375E5"/>
    <w:rsid w:val="00F37ABF"/>
    <w:rsid w:val="00F4774F"/>
    <w:rsid w:val="00F502C1"/>
    <w:rsid w:val="00F51FE8"/>
    <w:rsid w:val="00F6173E"/>
    <w:rsid w:val="00F64F56"/>
    <w:rsid w:val="00F8578E"/>
    <w:rsid w:val="00FA064F"/>
    <w:rsid w:val="00FA0850"/>
    <w:rsid w:val="00FA1BD6"/>
    <w:rsid w:val="00FA6157"/>
    <w:rsid w:val="00FA6953"/>
    <w:rsid w:val="00FB1151"/>
    <w:rsid w:val="00FB12B0"/>
    <w:rsid w:val="00FC5353"/>
    <w:rsid w:val="00FC7794"/>
    <w:rsid w:val="00FC7E62"/>
    <w:rsid w:val="00FD096D"/>
    <w:rsid w:val="00FD16A9"/>
    <w:rsid w:val="00FD3AF3"/>
    <w:rsid w:val="00FD590B"/>
    <w:rsid w:val="00FD5B58"/>
    <w:rsid w:val="00FD7227"/>
    <w:rsid w:val="00FE3316"/>
    <w:rsid w:val="00FE546E"/>
    <w:rsid w:val="00FE6163"/>
    <w:rsid w:val="00FE6244"/>
    <w:rsid w:val="00FE682C"/>
    <w:rsid w:val="00FF2B84"/>
    <w:rsid w:val="00FF420C"/>
    <w:rsid w:val="00FF4728"/>
    <w:rsid w:val="00FF4992"/>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B4408D"/>
  <w15:chartTrackingRefBased/>
  <w15:docId w15:val="{E993D241-5A79-455C-A808-E24082DD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11C"/>
    <w:pPr>
      <w:widowControl w:val="0"/>
    </w:pPr>
    <w:rPr>
      <w:rFonts w:ascii="Courier New" w:hAnsi="Courier New"/>
      <w:snapToGrid w:val="0"/>
      <w:sz w:val="24"/>
    </w:rPr>
  </w:style>
  <w:style w:type="paragraph" w:styleId="Heading1">
    <w:name w:val="heading 1"/>
    <w:basedOn w:val="Normal"/>
    <w:next w:val="Normal"/>
    <w:link w:val="Heading1Char"/>
    <w:qFormat/>
    <w:rsid w:val="002141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894428"/>
    <w:pPr>
      <w:keepNext/>
      <w:widowControl/>
      <w:spacing w:line="360" w:lineRule="auto"/>
      <w:jc w:val="both"/>
      <w:outlineLvl w:val="1"/>
    </w:pPr>
    <w:rPr>
      <w:rFonts w:ascii="Times New Roman" w:hAnsi="Times New Roman"/>
      <w:b/>
      <w:bCs/>
      <w:snapToGrid/>
      <w:szCs w:val="24"/>
      <w:lang w:val="pl-PL" w:eastAsia="pl-PL"/>
    </w:rPr>
  </w:style>
  <w:style w:type="paragraph" w:styleId="Heading3">
    <w:name w:val="heading 3"/>
    <w:basedOn w:val="Normal"/>
    <w:next w:val="Normal"/>
    <w:link w:val="Heading3Char"/>
    <w:semiHidden/>
    <w:unhideWhenUsed/>
    <w:qFormat/>
    <w:rsid w:val="007116E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511C"/>
    <w:rPr>
      <w:color w:val="0000FF"/>
      <w:u w:val="single"/>
    </w:rPr>
  </w:style>
  <w:style w:type="paragraph" w:styleId="Footer">
    <w:name w:val="footer"/>
    <w:basedOn w:val="Normal"/>
    <w:link w:val="FooterChar"/>
    <w:uiPriority w:val="99"/>
    <w:rsid w:val="0098511C"/>
    <w:pPr>
      <w:tabs>
        <w:tab w:val="center" w:pos="4320"/>
        <w:tab w:val="right" w:pos="8640"/>
      </w:tabs>
    </w:pPr>
  </w:style>
  <w:style w:type="character" w:styleId="PageNumber">
    <w:name w:val="page number"/>
    <w:basedOn w:val="DefaultParagraphFont"/>
    <w:uiPriority w:val="99"/>
    <w:rsid w:val="0098511C"/>
  </w:style>
  <w:style w:type="character" w:styleId="FollowedHyperlink">
    <w:name w:val="FollowedHyperlink"/>
    <w:rsid w:val="00231446"/>
    <w:rPr>
      <w:color w:val="800080"/>
      <w:u w:val="single"/>
    </w:rPr>
  </w:style>
  <w:style w:type="character" w:styleId="Strong">
    <w:name w:val="Strong"/>
    <w:uiPriority w:val="22"/>
    <w:qFormat/>
    <w:rsid w:val="00C45C48"/>
    <w:rPr>
      <w:b/>
      <w:bCs/>
    </w:rPr>
  </w:style>
  <w:style w:type="character" w:customStyle="1" w:styleId="FooterChar">
    <w:name w:val="Footer Char"/>
    <w:link w:val="Footer"/>
    <w:uiPriority w:val="99"/>
    <w:rsid w:val="003F1668"/>
    <w:rPr>
      <w:rFonts w:ascii="Courier New" w:hAnsi="Courier New"/>
      <w:snapToGrid w:val="0"/>
      <w:sz w:val="24"/>
    </w:rPr>
  </w:style>
  <w:style w:type="character" w:customStyle="1" w:styleId="textexposedhide">
    <w:name w:val="text_exposed_hide"/>
    <w:rsid w:val="00BF09EC"/>
  </w:style>
  <w:style w:type="character" w:customStyle="1" w:styleId="Heading2Char">
    <w:name w:val="Heading 2 Char"/>
    <w:link w:val="Heading2"/>
    <w:rsid w:val="00894428"/>
    <w:rPr>
      <w:b/>
      <w:bCs/>
      <w:sz w:val="24"/>
      <w:szCs w:val="24"/>
      <w:lang w:val="pl-PL" w:eastAsia="pl-PL"/>
    </w:rPr>
  </w:style>
  <w:style w:type="character" w:customStyle="1" w:styleId="Heading1Char">
    <w:name w:val="Heading 1 Char"/>
    <w:link w:val="Heading1"/>
    <w:rsid w:val="0021410A"/>
    <w:rPr>
      <w:rFonts w:ascii="Calibri Light" w:eastAsia="Times New Roman" w:hAnsi="Calibri Light" w:cs="Times New Roman"/>
      <w:b/>
      <w:bCs/>
      <w:snapToGrid w:val="0"/>
      <w:kern w:val="32"/>
      <w:sz w:val="32"/>
      <w:szCs w:val="32"/>
    </w:rPr>
  </w:style>
  <w:style w:type="paragraph" w:styleId="ListParagraph">
    <w:name w:val="List Paragraph"/>
    <w:basedOn w:val="Normal"/>
    <w:uiPriority w:val="34"/>
    <w:qFormat/>
    <w:rsid w:val="00D81ECF"/>
    <w:pPr>
      <w:widowControl/>
      <w:spacing w:after="160" w:line="259" w:lineRule="auto"/>
      <w:ind w:left="720"/>
      <w:contextualSpacing/>
    </w:pPr>
    <w:rPr>
      <w:rFonts w:ascii="Calibri" w:eastAsia="Calibri" w:hAnsi="Calibri"/>
      <w:snapToGrid/>
      <w:sz w:val="22"/>
      <w:szCs w:val="22"/>
    </w:rPr>
  </w:style>
  <w:style w:type="paragraph" w:styleId="Header">
    <w:name w:val="header"/>
    <w:basedOn w:val="Normal"/>
    <w:link w:val="HeaderChar"/>
    <w:uiPriority w:val="99"/>
    <w:unhideWhenUsed/>
    <w:rsid w:val="00B55279"/>
    <w:pPr>
      <w:widowControl/>
      <w:tabs>
        <w:tab w:val="center" w:pos="4680"/>
        <w:tab w:val="right" w:pos="9360"/>
      </w:tabs>
    </w:pPr>
    <w:rPr>
      <w:rFonts w:ascii="Calibri" w:eastAsia="Calibri" w:hAnsi="Calibri" w:cs="Calibri"/>
      <w:snapToGrid/>
      <w:color w:val="000000"/>
      <w:szCs w:val="24"/>
    </w:rPr>
  </w:style>
  <w:style w:type="character" w:customStyle="1" w:styleId="HeaderChar">
    <w:name w:val="Header Char"/>
    <w:link w:val="Header"/>
    <w:uiPriority w:val="99"/>
    <w:rsid w:val="00B55279"/>
    <w:rPr>
      <w:rFonts w:ascii="Calibri" w:eastAsia="Calibri" w:hAnsi="Calibri" w:cs="Calibri"/>
      <w:color w:val="000000"/>
      <w:sz w:val="24"/>
      <w:szCs w:val="24"/>
    </w:rPr>
  </w:style>
  <w:style w:type="character" w:customStyle="1" w:styleId="post-title">
    <w:name w:val="post-title"/>
    <w:basedOn w:val="DefaultParagraphFont"/>
    <w:rsid w:val="00ED5337"/>
  </w:style>
  <w:style w:type="paragraph" w:styleId="NoSpacing">
    <w:name w:val="No Spacing"/>
    <w:uiPriority w:val="1"/>
    <w:qFormat/>
    <w:rsid w:val="009B43AA"/>
    <w:rPr>
      <w:rFonts w:eastAsiaTheme="minorHAnsi" w:cstheme="minorBidi"/>
      <w:sz w:val="24"/>
      <w:szCs w:val="22"/>
    </w:rPr>
  </w:style>
  <w:style w:type="character" w:customStyle="1" w:styleId="Heading3Char">
    <w:name w:val="Heading 3 Char"/>
    <w:basedOn w:val="DefaultParagraphFont"/>
    <w:link w:val="Heading3"/>
    <w:semiHidden/>
    <w:rsid w:val="007116E4"/>
    <w:rPr>
      <w:rFonts w:asciiTheme="majorHAnsi" w:eastAsiaTheme="majorEastAsia" w:hAnsiTheme="majorHAnsi" w:cstheme="majorBidi"/>
      <w:snapToGrid w:val="0"/>
      <w:color w:val="1F4D78" w:themeColor="accent1" w:themeShade="7F"/>
      <w:sz w:val="24"/>
      <w:szCs w:val="24"/>
    </w:rPr>
  </w:style>
  <w:style w:type="character" w:styleId="UnresolvedMention">
    <w:name w:val="Unresolved Mention"/>
    <w:basedOn w:val="DefaultParagraphFont"/>
    <w:uiPriority w:val="99"/>
    <w:semiHidden/>
    <w:unhideWhenUsed/>
    <w:rsid w:val="0043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9893">
      <w:bodyDiv w:val="1"/>
      <w:marLeft w:val="0"/>
      <w:marRight w:val="0"/>
      <w:marTop w:val="0"/>
      <w:marBottom w:val="0"/>
      <w:divBdr>
        <w:top w:val="none" w:sz="0" w:space="0" w:color="auto"/>
        <w:left w:val="none" w:sz="0" w:space="0" w:color="auto"/>
        <w:bottom w:val="none" w:sz="0" w:space="0" w:color="auto"/>
        <w:right w:val="none" w:sz="0" w:space="0" w:color="auto"/>
      </w:divBdr>
    </w:div>
    <w:div w:id="406466527">
      <w:bodyDiv w:val="1"/>
      <w:marLeft w:val="0"/>
      <w:marRight w:val="0"/>
      <w:marTop w:val="0"/>
      <w:marBottom w:val="0"/>
      <w:divBdr>
        <w:top w:val="none" w:sz="0" w:space="0" w:color="auto"/>
        <w:left w:val="none" w:sz="0" w:space="0" w:color="auto"/>
        <w:bottom w:val="none" w:sz="0" w:space="0" w:color="auto"/>
        <w:right w:val="none" w:sz="0" w:space="0" w:color="auto"/>
      </w:divBdr>
      <w:divsChild>
        <w:div w:id="232587668">
          <w:marLeft w:val="0"/>
          <w:marRight w:val="0"/>
          <w:marTop w:val="0"/>
          <w:marBottom w:val="0"/>
          <w:divBdr>
            <w:top w:val="none" w:sz="0" w:space="0" w:color="auto"/>
            <w:left w:val="none" w:sz="0" w:space="0" w:color="auto"/>
            <w:bottom w:val="none" w:sz="0" w:space="0" w:color="auto"/>
            <w:right w:val="none" w:sz="0" w:space="0" w:color="auto"/>
          </w:divBdr>
          <w:divsChild>
            <w:div w:id="1438789078">
              <w:marLeft w:val="0"/>
              <w:marRight w:val="0"/>
              <w:marTop w:val="0"/>
              <w:marBottom w:val="0"/>
              <w:divBdr>
                <w:top w:val="none" w:sz="0" w:space="0" w:color="auto"/>
                <w:left w:val="none" w:sz="0" w:space="0" w:color="auto"/>
                <w:bottom w:val="none" w:sz="0" w:space="0" w:color="auto"/>
                <w:right w:val="none" w:sz="0" w:space="0" w:color="auto"/>
              </w:divBdr>
              <w:divsChild>
                <w:div w:id="1547987180">
                  <w:marLeft w:val="0"/>
                  <w:marRight w:val="0"/>
                  <w:marTop w:val="0"/>
                  <w:marBottom w:val="0"/>
                  <w:divBdr>
                    <w:top w:val="none" w:sz="0" w:space="0" w:color="auto"/>
                    <w:left w:val="none" w:sz="0" w:space="0" w:color="auto"/>
                    <w:bottom w:val="none" w:sz="0" w:space="0" w:color="auto"/>
                    <w:right w:val="none" w:sz="0" w:space="0" w:color="auto"/>
                  </w:divBdr>
                  <w:divsChild>
                    <w:div w:id="1020012299">
                      <w:marLeft w:val="0"/>
                      <w:marRight w:val="0"/>
                      <w:marTop w:val="0"/>
                      <w:marBottom w:val="0"/>
                      <w:divBdr>
                        <w:top w:val="none" w:sz="0" w:space="0" w:color="auto"/>
                        <w:left w:val="none" w:sz="0" w:space="0" w:color="auto"/>
                        <w:bottom w:val="none" w:sz="0" w:space="0" w:color="auto"/>
                        <w:right w:val="none" w:sz="0" w:space="0" w:color="auto"/>
                      </w:divBdr>
                      <w:divsChild>
                        <w:div w:id="1613245635">
                          <w:marLeft w:val="0"/>
                          <w:marRight w:val="0"/>
                          <w:marTop w:val="0"/>
                          <w:marBottom w:val="300"/>
                          <w:divBdr>
                            <w:top w:val="none" w:sz="0" w:space="0" w:color="auto"/>
                            <w:left w:val="none" w:sz="0" w:space="0" w:color="auto"/>
                            <w:bottom w:val="none" w:sz="0" w:space="0" w:color="auto"/>
                            <w:right w:val="none" w:sz="0" w:space="0" w:color="auto"/>
                          </w:divBdr>
                          <w:divsChild>
                            <w:div w:id="1756365359">
                              <w:marLeft w:val="0"/>
                              <w:marRight w:val="0"/>
                              <w:marTop w:val="45"/>
                              <w:marBottom w:val="105"/>
                              <w:divBdr>
                                <w:top w:val="none" w:sz="0" w:space="0" w:color="auto"/>
                                <w:left w:val="none" w:sz="0" w:space="0" w:color="auto"/>
                                <w:bottom w:val="none" w:sz="0" w:space="0" w:color="auto"/>
                                <w:right w:val="none" w:sz="0" w:space="0" w:color="auto"/>
                              </w:divBdr>
                            </w:div>
                            <w:div w:id="2139448840">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66058608">
          <w:marLeft w:val="0"/>
          <w:marRight w:val="0"/>
          <w:marTop w:val="0"/>
          <w:marBottom w:val="0"/>
          <w:divBdr>
            <w:top w:val="none" w:sz="0" w:space="0" w:color="auto"/>
            <w:left w:val="none" w:sz="0" w:space="0" w:color="auto"/>
            <w:bottom w:val="none" w:sz="0" w:space="0" w:color="auto"/>
            <w:right w:val="none" w:sz="0" w:space="0" w:color="auto"/>
          </w:divBdr>
          <w:divsChild>
            <w:div w:id="17848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8932">
      <w:bodyDiv w:val="1"/>
      <w:marLeft w:val="0"/>
      <w:marRight w:val="0"/>
      <w:marTop w:val="0"/>
      <w:marBottom w:val="0"/>
      <w:divBdr>
        <w:top w:val="none" w:sz="0" w:space="0" w:color="auto"/>
        <w:left w:val="none" w:sz="0" w:space="0" w:color="auto"/>
        <w:bottom w:val="none" w:sz="0" w:space="0" w:color="auto"/>
        <w:right w:val="none" w:sz="0" w:space="0" w:color="auto"/>
      </w:divBdr>
      <w:divsChild>
        <w:div w:id="951480342">
          <w:marLeft w:val="0"/>
          <w:marRight w:val="0"/>
          <w:marTop w:val="0"/>
          <w:marBottom w:val="0"/>
          <w:divBdr>
            <w:top w:val="none" w:sz="0" w:space="0" w:color="auto"/>
            <w:left w:val="none" w:sz="0" w:space="0" w:color="auto"/>
            <w:bottom w:val="none" w:sz="0" w:space="0" w:color="auto"/>
            <w:right w:val="none" w:sz="0" w:space="0" w:color="auto"/>
          </w:divBdr>
          <w:divsChild>
            <w:div w:id="496773921">
              <w:marLeft w:val="0"/>
              <w:marRight w:val="0"/>
              <w:marTop w:val="0"/>
              <w:marBottom w:val="0"/>
              <w:divBdr>
                <w:top w:val="none" w:sz="0" w:space="0" w:color="auto"/>
                <w:left w:val="none" w:sz="0" w:space="0" w:color="auto"/>
                <w:bottom w:val="none" w:sz="0" w:space="0" w:color="auto"/>
                <w:right w:val="none" w:sz="0" w:space="0" w:color="auto"/>
              </w:divBdr>
              <w:divsChild>
                <w:div w:id="428739449">
                  <w:marLeft w:val="0"/>
                  <w:marRight w:val="0"/>
                  <w:marTop w:val="0"/>
                  <w:marBottom w:val="0"/>
                  <w:divBdr>
                    <w:top w:val="none" w:sz="0" w:space="0" w:color="auto"/>
                    <w:left w:val="none" w:sz="0" w:space="0" w:color="auto"/>
                    <w:bottom w:val="none" w:sz="0" w:space="0" w:color="auto"/>
                    <w:right w:val="none" w:sz="0" w:space="0" w:color="auto"/>
                  </w:divBdr>
                  <w:divsChild>
                    <w:div w:id="148908953">
                      <w:marLeft w:val="0"/>
                      <w:marRight w:val="0"/>
                      <w:marTop w:val="0"/>
                      <w:marBottom w:val="0"/>
                      <w:divBdr>
                        <w:top w:val="none" w:sz="0" w:space="0" w:color="auto"/>
                        <w:left w:val="none" w:sz="0" w:space="0" w:color="auto"/>
                        <w:bottom w:val="none" w:sz="0" w:space="0" w:color="auto"/>
                        <w:right w:val="none" w:sz="0" w:space="0" w:color="auto"/>
                      </w:divBdr>
                      <w:divsChild>
                        <w:div w:id="81801760">
                          <w:marLeft w:val="0"/>
                          <w:marRight w:val="0"/>
                          <w:marTop w:val="0"/>
                          <w:marBottom w:val="300"/>
                          <w:divBdr>
                            <w:top w:val="none" w:sz="0" w:space="0" w:color="auto"/>
                            <w:left w:val="none" w:sz="0" w:space="0" w:color="auto"/>
                            <w:bottom w:val="none" w:sz="0" w:space="0" w:color="auto"/>
                            <w:right w:val="none" w:sz="0" w:space="0" w:color="auto"/>
                          </w:divBdr>
                          <w:divsChild>
                            <w:div w:id="470946107">
                              <w:marLeft w:val="0"/>
                              <w:marRight w:val="0"/>
                              <w:marTop w:val="45"/>
                              <w:marBottom w:val="105"/>
                              <w:divBdr>
                                <w:top w:val="none" w:sz="0" w:space="0" w:color="auto"/>
                                <w:left w:val="none" w:sz="0" w:space="0" w:color="auto"/>
                                <w:bottom w:val="none" w:sz="0" w:space="0" w:color="auto"/>
                                <w:right w:val="none" w:sz="0" w:space="0" w:color="auto"/>
                              </w:divBdr>
                            </w:div>
                            <w:div w:id="1779984946">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771200598">
          <w:marLeft w:val="0"/>
          <w:marRight w:val="0"/>
          <w:marTop w:val="0"/>
          <w:marBottom w:val="0"/>
          <w:divBdr>
            <w:top w:val="none" w:sz="0" w:space="0" w:color="auto"/>
            <w:left w:val="none" w:sz="0" w:space="0" w:color="auto"/>
            <w:bottom w:val="none" w:sz="0" w:space="0" w:color="auto"/>
            <w:right w:val="none" w:sz="0" w:space="0" w:color="auto"/>
          </w:divBdr>
          <w:divsChild>
            <w:div w:id="8962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1894">
      <w:bodyDiv w:val="1"/>
      <w:marLeft w:val="0"/>
      <w:marRight w:val="0"/>
      <w:marTop w:val="0"/>
      <w:marBottom w:val="0"/>
      <w:divBdr>
        <w:top w:val="none" w:sz="0" w:space="0" w:color="auto"/>
        <w:left w:val="none" w:sz="0" w:space="0" w:color="auto"/>
        <w:bottom w:val="none" w:sz="0" w:space="0" w:color="auto"/>
        <w:right w:val="none" w:sz="0" w:space="0" w:color="auto"/>
      </w:divBdr>
      <w:divsChild>
        <w:div w:id="1659722474">
          <w:marLeft w:val="0"/>
          <w:marRight w:val="0"/>
          <w:marTop w:val="0"/>
          <w:marBottom w:val="0"/>
          <w:divBdr>
            <w:top w:val="none" w:sz="0" w:space="0" w:color="auto"/>
            <w:left w:val="none" w:sz="0" w:space="0" w:color="auto"/>
            <w:bottom w:val="none" w:sz="0" w:space="0" w:color="auto"/>
            <w:right w:val="none" w:sz="0" w:space="0" w:color="auto"/>
          </w:divBdr>
        </w:div>
        <w:div w:id="1685398899">
          <w:marLeft w:val="0"/>
          <w:marRight w:val="0"/>
          <w:marTop w:val="0"/>
          <w:marBottom w:val="0"/>
          <w:divBdr>
            <w:top w:val="none" w:sz="0" w:space="0" w:color="auto"/>
            <w:left w:val="none" w:sz="0" w:space="0" w:color="auto"/>
            <w:bottom w:val="none" w:sz="0" w:space="0" w:color="auto"/>
            <w:right w:val="none" w:sz="0" w:space="0" w:color="auto"/>
          </w:divBdr>
        </w:div>
      </w:divsChild>
    </w:div>
    <w:div w:id="1158114893">
      <w:bodyDiv w:val="1"/>
      <w:marLeft w:val="0"/>
      <w:marRight w:val="0"/>
      <w:marTop w:val="0"/>
      <w:marBottom w:val="0"/>
      <w:divBdr>
        <w:top w:val="none" w:sz="0" w:space="0" w:color="auto"/>
        <w:left w:val="none" w:sz="0" w:space="0" w:color="auto"/>
        <w:bottom w:val="none" w:sz="0" w:space="0" w:color="auto"/>
        <w:right w:val="none" w:sz="0" w:space="0" w:color="auto"/>
      </w:divBdr>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sChild>
        <w:div w:id="1786535889">
          <w:marLeft w:val="0"/>
          <w:marRight w:val="0"/>
          <w:marTop w:val="0"/>
          <w:marBottom w:val="0"/>
          <w:divBdr>
            <w:top w:val="none" w:sz="0" w:space="0" w:color="auto"/>
            <w:left w:val="none" w:sz="0" w:space="0" w:color="auto"/>
            <w:bottom w:val="none" w:sz="0" w:space="0" w:color="auto"/>
            <w:right w:val="none" w:sz="0" w:space="0" w:color="auto"/>
          </w:divBdr>
          <w:divsChild>
            <w:div w:id="442769682">
              <w:marLeft w:val="300"/>
              <w:marRight w:val="0"/>
              <w:marTop w:val="0"/>
              <w:marBottom w:val="360"/>
              <w:divBdr>
                <w:top w:val="none" w:sz="0" w:space="0" w:color="auto"/>
                <w:left w:val="none" w:sz="0" w:space="0" w:color="auto"/>
                <w:bottom w:val="none" w:sz="0" w:space="0" w:color="auto"/>
                <w:right w:val="none" w:sz="0" w:space="0" w:color="auto"/>
              </w:divBdr>
              <w:divsChild>
                <w:div w:id="593637800">
                  <w:marLeft w:val="1500"/>
                  <w:marRight w:val="0"/>
                  <w:marTop w:val="0"/>
                  <w:marBottom w:val="0"/>
                  <w:divBdr>
                    <w:top w:val="none" w:sz="0" w:space="0" w:color="auto"/>
                    <w:left w:val="none" w:sz="0" w:space="0" w:color="auto"/>
                    <w:bottom w:val="none" w:sz="0" w:space="0" w:color="auto"/>
                    <w:right w:val="none" w:sz="0" w:space="0" w:color="auto"/>
                  </w:divBdr>
                </w:div>
              </w:divsChild>
            </w:div>
            <w:div w:id="1502045253">
              <w:marLeft w:val="300"/>
              <w:marRight w:val="0"/>
              <w:marTop w:val="0"/>
              <w:marBottom w:val="360"/>
              <w:divBdr>
                <w:top w:val="none" w:sz="0" w:space="0" w:color="auto"/>
                <w:left w:val="none" w:sz="0" w:space="0" w:color="auto"/>
                <w:bottom w:val="none" w:sz="0" w:space="0" w:color="auto"/>
                <w:right w:val="none" w:sz="0" w:space="0" w:color="auto"/>
              </w:divBdr>
              <w:divsChild>
                <w:div w:id="958146588">
                  <w:marLeft w:val="1500"/>
                  <w:marRight w:val="0"/>
                  <w:marTop w:val="0"/>
                  <w:marBottom w:val="0"/>
                  <w:divBdr>
                    <w:top w:val="none" w:sz="0" w:space="0" w:color="auto"/>
                    <w:left w:val="none" w:sz="0" w:space="0" w:color="auto"/>
                    <w:bottom w:val="none" w:sz="0" w:space="0" w:color="auto"/>
                    <w:right w:val="none" w:sz="0" w:space="0" w:color="auto"/>
                  </w:divBdr>
                </w:div>
              </w:divsChild>
            </w:div>
            <w:div w:id="913666772">
              <w:marLeft w:val="300"/>
              <w:marRight w:val="0"/>
              <w:marTop w:val="0"/>
              <w:marBottom w:val="360"/>
              <w:divBdr>
                <w:top w:val="none" w:sz="0" w:space="0" w:color="auto"/>
                <w:left w:val="none" w:sz="0" w:space="0" w:color="auto"/>
                <w:bottom w:val="none" w:sz="0" w:space="0" w:color="auto"/>
                <w:right w:val="none" w:sz="0" w:space="0" w:color="auto"/>
              </w:divBdr>
              <w:divsChild>
                <w:div w:id="1067998703">
                  <w:marLeft w:val="1500"/>
                  <w:marRight w:val="0"/>
                  <w:marTop w:val="0"/>
                  <w:marBottom w:val="0"/>
                  <w:divBdr>
                    <w:top w:val="none" w:sz="0" w:space="0" w:color="auto"/>
                    <w:left w:val="none" w:sz="0" w:space="0" w:color="auto"/>
                    <w:bottom w:val="none" w:sz="0" w:space="0" w:color="auto"/>
                    <w:right w:val="none" w:sz="0" w:space="0" w:color="auto"/>
                  </w:divBdr>
                  <w:divsChild>
                    <w:div w:id="12526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9256">
              <w:marLeft w:val="300"/>
              <w:marRight w:val="0"/>
              <w:marTop w:val="0"/>
              <w:marBottom w:val="360"/>
              <w:divBdr>
                <w:top w:val="none" w:sz="0" w:space="0" w:color="auto"/>
                <w:left w:val="none" w:sz="0" w:space="0" w:color="auto"/>
                <w:bottom w:val="none" w:sz="0" w:space="0" w:color="auto"/>
                <w:right w:val="none" w:sz="0" w:space="0" w:color="auto"/>
              </w:divBdr>
              <w:divsChild>
                <w:div w:id="172066462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798915109">
          <w:marLeft w:val="300"/>
          <w:marRight w:val="0"/>
          <w:marTop w:val="0"/>
          <w:marBottom w:val="360"/>
          <w:divBdr>
            <w:top w:val="none" w:sz="0" w:space="0" w:color="auto"/>
            <w:left w:val="none" w:sz="0" w:space="0" w:color="auto"/>
            <w:bottom w:val="none" w:sz="0" w:space="0" w:color="auto"/>
            <w:right w:val="none" w:sz="0" w:space="0" w:color="auto"/>
          </w:divBdr>
        </w:div>
        <w:div w:id="1709523860">
          <w:marLeft w:val="300"/>
          <w:marRight w:val="0"/>
          <w:marTop w:val="0"/>
          <w:marBottom w:val="360"/>
          <w:divBdr>
            <w:top w:val="none" w:sz="0" w:space="0" w:color="auto"/>
            <w:left w:val="none" w:sz="0" w:space="0" w:color="auto"/>
            <w:bottom w:val="none" w:sz="0" w:space="0" w:color="auto"/>
            <w:right w:val="none" w:sz="0" w:space="0" w:color="auto"/>
          </w:divBdr>
        </w:div>
        <w:div w:id="667514564">
          <w:marLeft w:val="300"/>
          <w:marRight w:val="0"/>
          <w:marTop w:val="0"/>
          <w:marBottom w:val="360"/>
          <w:divBdr>
            <w:top w:val="none" w:sz="0" w:space="0" w:color="auto"/>
            <w:left w:val="none" w:sz="0" w:space="0" w:color="auto"/>
            <w:bottom w:val="none" w:sz="0" w:space="0" w:color="auto"/>
            <w:right w:val="none" w:sz="0" w:space="0" w:color="auto"/>
          </w:divBdr>
        </w:div>
      </w:divsChild>
    </w:div>
    <w:div w:id="1672223179">
      <w:bodyDiv w:val="1"/>
      <w:marLeft w:val="0"/>
      <w:marRight w:val="0"/>
      <w:marTop w:val="0"/>
      <w:marBottom w:val="0"/>
      <w:divBdr>
        <w:top w:val="none" w:sz="0" w:space="0" w:color="auto"/>
        <w:left w:val="none" w:sz="0" w:space="0" w:color="auto"/>
        <w:bottom w:val="none" w:sz="0" w:space="0" w:color="auto"/>
        <w:right w:val="none" w:sz="0" w:space="0" w:color="auto"/>
      </w:divBdr>
    </w:div>
    <w:div w:id="1683703315">
      <w:bodyDiv w:val="1"/>
      <w:marLeft w:val="0"/>
      <w:marRight w:val="0"/>
      <w:marTop w:val="0"/>
      <w:marBottom w:val="0"/>
      <w:divBdr>
        <w:top w:val="none" w:sz="0" w:space="0" w:color="auto"/>
        <w:left w:val="none" w:sz="0" w:space="0" w:color="auto"/>
        <w:bottom w:val="none" w:sz="0" w:space="0" w:color="auto"/>
        <w:right w:val="none" w:sz="0" w:space="0" w:color="auto"/>
      </w:divBdr>
      <w:divsChild>
        <w:div w:id="330379053">
          <w:marLeft w:val="0"/>
          <w:marRight w:val="0"/>
          <w:marTop w:val="0"/>
          <w:marBottom w:val="0"/>
          <w:divBdr>
            <w:top w:val="none" w:sz="0" w:space="0" w:color="auto"/>
            <w:left w:val="none" w:sz="0" w:space="0" w:color="auto"/>
            <w:bottom w:val="none" w:sz="0" w:space="0" w:color="auto"/>
            <w:right w:val="none" w:sz="0" w:space="0" w:color="auto"/>
          </w:divBdr>
        </w:div>
        <w:div w:id="868226382">
          <w:marLeft w:val="0"/>
          <w:marRight w:val="0"/>
          <w:marTop w:val="0"/>
          <w:marBottom w:val="0"/>
          <w:divBdr>
            <w:top w:val="none" w:sz="0" w:space="0" w:color="auto"/>
            <w:left w:val="none" w:sz="0" w:space="0" w:color="auto"/>
            <w:bottom w:val="none" w:sz="0" w:space="0" w:color="auto"/>
            <w:right w:val="none" w:sz="0" w:space="0" w:color="auto"/>
          </w:divBdr>
        </w:div>
        <w:div w:id="1397318030">
          <w:marLeft w:val="0"/>
          <w:marRight w:val="0"/>
          <w:marTop w:val="0"/>
          <w:marBottom w:val="0"/>
          <w:divBdr>
            <w:top w:val="none" w:sz="0" w:space="0" w:color="auto"/>
            <w:left w:val="none" w:sz="0" w:space="0" w:color="auto"/>
            <w:bottom w:val="none" w:sz="0" w:space="0" w:color="auto"/>
            <w:right w:val="none" w:sz="0" w:space="0" w:color="auto"/>
          </w:divBdr>
        </w:div>
        <w:div w:id="1739014851">
          <w:marLeft w:val="0"/>
          <w:marRight w:val="0"/>
          <w:marTop w:val="0"/>
          <w:marBottom w:val="0"/>
          <w:divBdr>
            <w:top w:val="none" w:sz="0" w:space="0" w:color="auto"/>
            <w:left w:val="none" w:sz="0" w:space="0" w:color="auto"/>
            <w:bottom w:val="none" w:sz="0" w:space="0" w:color="auto"/>
            <w:right w:val="none" w:sz="0" w:space="0" w:color="auto"/>
          </w:divBdr>
        </w:div>
      </w:divsChild>
    </w:div>
    <w:div w:id="1811903316">
      <w:bodyDiv w:val="1"/>
      <w:marLeft w:val="0"/>
      <w:marRight w:val="0"/>
      <w:marTop w:val="0"/>
      <w:marBottom w:val="0"/>
      <w:divBdr>
        <w:top w:val="none" w:sz="0" w:space="0" w:color="auto"/>
        <w:left w:val="none" w:sz="0" w:space="0" w:color="auto"/>
        <w:bottom w:val="none" w:sz="0" w:space="0" w:color="auto"/>
        <w:right w:val="none" w:sz="0" w:space="0" w:color="auto"/>
      </w:divBdr>
    </w:div>
    <w:div w:id="1918976413">
      <w:bodyDiv w:val="1"/>
      <w:marLeft w:val="0"/>
      <w:marRight w:val="0"/>
      <w:marTop w:val="0"/>
      <w:marBottom w:val="0"/>
      <w:divBdr>
        <w:top w:val="none" w:sz="0" w:space="0" w:color="auto"/>
        <w:left w:val="none" w:sz="0" w:space="0" w:color="auto"/>
        <w:bottom w:val="none" w:sz="0" w:space="0" w:color="auto"/>
        <w:right w:val="none" w:sz="0" w:space="0" w:color="auto"/>
      </w:divBdr>
      <w:divsChild>
        <w:div w:id="1368066352">
          <w:marLeft w:val="0"/>
          <w:marRight w:val="0"/>
          <w:marTop w:val="0"/>
          <w:marBottom w:val="0"/>
          <w:divBdr>
            <w:top w:val="none" w:sz="0" w:space="0" w:color="auto"/>
            <w:left w:val="none" w:sz="0" w:space="0" w:color="auto"/>
            <w:bottom w:val="none" w:sz="0" w:space="0" w:color="auto"/>
            <w:right w:val="none" w:sz="0" w:space="0" w:color="auto"/>
          </w:divBdr>
          <w:divsChild>
            <w:div w:id="2005232403">
              <w:marLeft w:val="0"/>
              <w:marRight w:val="0"/>
              <w:marTop w:val="0"/>
              <w:marBottom w:val="0"/>
              <w:divBdr>
                <w:top w:val="none" w:sz="0" w:space="0" w:color="auto"/>
                <w:left w:val="none" w:sz="0" w:space="0" w:color="auto"/>
                <w:bottom w:val="none" w:sz="0" w:space="0" w:color="auto"/>
                <w:right w:val="none" w:sz="0" w:space="0" w:color="auto"/>
              </w:divBdr>
              <w:divsChild>
                <w:div w:id="2062289860">
                  <w:marLeft w:val="0"/>
                  <w:marRight w:val="0"/>
                  <w:marTop w:val="0"/>
                  <w:marBottom w:val="0"/>
                  <w:divBdr>
                    <w:top w:val="none" w:sz="0" w:space="0" w:color="auto"/>
                    <w:left w:val="none" w:sz="0" w:space="0" w:color="auto"/>
                    <w:bottom w:val="none" w:sz="0" w:space="0" w:color="auto"/>
                    <w:right w:val="none" w:sz="0" w:space="0" w:color="auto"/>
                  </w:divBdr>
                  <w:divsChild>
                    <w:div w:id="1602949291">
                      <w:marLeft w:val="0"/>
                      <w:marRight w:val="0"/>
                      <w:marTop w:val="0"/>
                      <w:marBottom w:val="0"/>
                      <w:divBdr>
                        <w:top w:val="none" w:sz="0" w:space="0" w:color="auto"/>
                        <w:left w:val="none" w:sz="0" w:space="0" w:color="auto"/>
                        <w:bottom w:val="none" w:sz="0" w:space="0" w:color="auto"/>
                        <w:right w:val="none" w:sz="0" w:space="0" w:color="auto"/>
                      </w:divBdr>
                      <w:divsChild>
                        <w:div w:id="471871577">
                          <w:marLeft w:val="0"/>
                          <w:marRight w:val="0"/>
                          <w:marTop w:val="0"/>
                          <w:marBottom w:val="0"/>
                          <w:divBdr>
                            <w:top w:val="none" w:sz="0" w:space="0" w:color="auto"/>
                            <w:left w:val="none" w:sz="0" w:space="0" w:color="auto"/>
                            <w:bottom w:val="none" w:sz="0" w:space="0" w:color="auto"/>
                            <w:right w:val="none" w:sz="0" w:space="0" w:color="auto"/>
                          </w:divBdr>
                          <w:divsChild>
                            <w:div w:id="1142426839">
                              <w:marLeft w:val="0"/>
                              <w:marRight w:val="0"/>
                              <w:marTop w:val="0"/>
                              <w:marBottom w:val="0"/>
                              <w:divBdr>
                                <w:top w:val="none" w:sz="0" w:space="0" w:color="auto"/>
                                <w:left w:val="none" w:sz="0" w:space="0" w:color="auto"/>
                                <w:bottom w:val="none" w:sz="0" w:space="0" w:color="auto"/>
                                <w:right w:val="none" w:sz="0" w:space="0" w:color="auto"/>
                              </w:divBdr>
                              <w:divsChild>
                                <w:div w:id="393313447">
                                  <w:marLeft w:val="0"/>
                                  <w:marRight w:val="104"/>
                                  <w:marTop w:val="104"/>
                                  <w:marBottom w:val="0"/>
                                  <w:divBdr>
                                    <w:top w:val="none" w:sz="0" w:space="0" w:color="auto"/>
                                    <w:left w:val="none" w:sz="0" w:space="0" w:color="auto"/>
                                    <w:bottom w:val="none" w:sz="0" w:space="0" w:color="auto"/>
                                    <w:right w:val="none" w:sz="0" w:space="0" w:color="auto"/>
                                  </w:divBdr>
                                </w:div>
                                <w:div w:id="1187258436">
                                  <w:marLeft w:val="0"/>
                                  <w:marRight w:val="0"/>
                                  <w:marTop w:val="0"/>
                                  <w:marBottom w:val="0"/>
                                  <w:divBdr>
                                    <w:top w:val="none" w:sz="0" w:space="0" w:color="auto"/>
                                    <w:left w:val="none" w:sz="0" w:space="0" w:color="auto"/>
                                    <w:bottom w:val="none" w:sz="0" w:space="0" w:color="auto"/>
                                    <w:right w:val="none" w:sz="0" w:space="0" w:color="auto"/>
                                  </w:divBdr>
                                </w:div>
                                <w:div w:id="15737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76624">
      <w:bodyDiv w:val="1"/>
      <w:marLeft w:val="0"/>
      <w:marRight w:val="0"/>
      <w:marTop w:val="0"/>
      <w:marBottom w:val="0"/>
      <w:divBdr>
        <w:top w:val="none" w:sz="0" w:space="0" w:color="auto"/>
        <w:left w:val="none" w:sz="0" w:space="0" w:color="auto"/>
        <w:bottom w:val="none" w:sz="0" w:space="0" w:color="auto"/>
        <w:right w:val="none" w:sz="0" w:space="0" w:color="auto"/>
      </w:divBdr>
      <w:divsChild>
        <w:div w:id="269313144">
          <w:marLeft w:val="0"/>
          <w:marRight w:val="0"/>
          <w:marTop w:val="0"/>
          <w:marBottom w:val="0"/>
          <w:divBdr>
            <w:top w:val="none" w:sz="0" w:space="0" w:color="auto"/>
            <w:left w:val="none" w:sz="0" w:space="0" w:color="auto"/>
            <w:bottom w:val="none" w:sz="0" w:space="0" w:color="auto"/>
            <w:right w:val="none" w:sz="0" w:space="0" w:color="auto"/>
          </w:divBdr>
        </w:div>
        <w:div w:id="1863015311">
          <w:marLeft w:val="0"/>
          <w:marRight w:val="0"/>
          <w:marTop w:val="0"/>
          <w:marBottom w:val="0"/>
          <w:divBdr>
            <w:top w:val="none" w:sz="0" w:space="0" w:color="auto"/>
            <w:left w:val="none" w:sz="0" w:space="0" w:color="auto"/>
            <w:bottom w:val="none" w:sz="0" w:space="0" w:color="auto"/>
            <w:right w:val="none" w:sz="0" w:space="0" w:color="auto"/>
          </w:divBdr>
        </w:div>
      </w:divsChild>
    </w:div>
    <w:div w:id="2038851199">
      <w:bodyDiv w:val="1"/>
      <w:marLeft w:val="0"/>
      <w:marRight w:val="0"/>
      <w:marTop w:val="0"/>
      <w:marBottom w:val="0"/>
      <w:divBdr>
        <w:top w:val="none" w:sz="0" w:space="0" w:color="auto"/>
        <w:left w:val="none" w:sz="0" w:space="0" w:color="auto"/>
        <w:bottom w:val="none" w:sz="0" w:space="0" w:color="auto"/>
        <w:right w:val="none" w:sz="0" w:space="0" w:color="auto"/>
      </w:divBdr>
      <w:divsChild>
        <w:div w:id="572816606">
          <w:marLeft w:val="0"/>
          <w:marRight w:val="0"/>
          <w:marTop w:val="0"/>
          <w:marBottom w:val="0"/>
          <w:divBdr>
            <w:top w:val="none" w:sz="0" w:space="0" w:color="auto"/>
            <w:left w:val="none" w:sz="0" w:space="0" w:color="auto"/>
            <w:bottom w:val="none" w:sz="0" w:space="0" w:color="auto"/>
            <w:right w:val="none" w:sz="0" w:space="0" w:color="auto"/>
          </w:divBdr>
          <w:divsChild>
            <w:div w:id="792483253">
              <w:marLeft w:val="0"/>
              <w:marRight w:val="0"/>
              <w:marTop w:val="0"/>
              <w:marBottom w:val="0"/>
              <w:divBdr>
                <w:top w:val="none" w:sz="0" w:space="0" w:color="auto"/>
                <w:left w:val="none" w:sz="0" w:space="0" w:color="auto"/>
                <w:bottom w:val="none" w:sz="0" w:space="0" w:color="auto"/>
                <w:right w:val="none" w:sz="0" w:space="0" w:color="auto"/>
              </w:divBdr>
              <w:divsChild>
                <w:div w:id="592571">
                  <w:marLeft w:val="0"/>
                  <w:marRight w:val="0"/>
                  <w:marTop w:val="0"/>
                  <w:marBottom w:val="0"/>
                  <w:divBdr>
                    <w:top w:val="none" w:sz="0" w:space="0" w:color="auto"/>
                    <w:left w:val="none" w:sz="0" w:space="0" w:color="auto"/>
                    <w:bottom w:val="none" w:sz="0" w:space="0" w:color="auto"/>
                    <w:right w:val="none" w:sz="0" w:space="0" w:color="auto"/>
                  </w:divBdr>
                  <w:divsChild>
                    <w:div w:id="1114590537">
                      <w:marLeft w:val="0"/>
                      <w:marRight w:val="0"/>
                      <w:marTop w:val="0"/>
                      <w:marBottom w:val="0"/>
                      <w:divBdr>
                        <w:top w:val="none" w:sz="0" w:space="0" w:color="auto"/>
                        <w:left w:val="none" w:sz="0" w:space="0" w:color="auto"/>
                        <w:bottom w:val="none" w:sz="0" w:space="0" w:color="auto"/>
                        <w:right w:val="none" w:sz="0" w:space="0" w:color="auto"/>
                      </w:divBdr>
                      <w:divsChild>
                        <w:div w:id="969940685">
                          <w:marLeft w:val="0"/>
                          <w:marRight w:val="0"/>
                          <w:marTop w:val="0"/>
                          <w:marBottom w:val="0"/>
                          <w:divBdr>
                            <w:top w:val="none" w:sz="0" w:space="0" w:color="auto"/>
                            <w:left w:val="none" w:sz="0" w:space="0" w:color="auto"/>
                            <w:bottom w:val="none" w:sz="0" w:space="0" w:color="auto"/>
                            <w:right w:val="none" w:sz="0" w:space="0" w:color="auto"/>
                          </w:divBdr>
                          <w:divsChild>
                            <w:div w:id="2110540253">
                              <w:marLeft w:val="0"/>
                              <w:marRight w:val="0"/>
                              <w:marTop w:val="0"/>
                              <w:marBottom w:val="0"/>
                              <w:divBdr>
                                <w:top w:val="none" w:sz="0" w:space="0" w:color="auto"/>
                                <w:left w:val="none" w:sz="0" w:space="0" w:color="auto"/>
                                <w:bottom w:val="none" w:sz="0" w:space="0" w:color="auto"/>
                                <w:right w:val="none" w:sz="0" w:space="0" w:color="auto"/>
                              </w:divBdr>
                              <w:divsChild>
                                <w:div w:id="218827609">
                                  <w:marLeft w:val="0"/>
                                  <w:marRight w:val="104"/>
                                  <w:marTop w:val="104"/>
                                  <w:marBottom w:val="0"/>
                                  <w:divBdr>
                                    <w:top w:val="none" w:sz="0" w:space="0" w:color="auto"/>
                                    <w:left w:val="none" w:sz="0" w:space="0" w:color="auto"/>
                                    <w:bottom w:val="none" w:sz="0" w:space="0" w:color="auto"/>
                                    <w:right w:val="none" w:sz="0" w:space="0" w:color="auto"/>
                                  </w:divBdr>
                                </w:div>
                                <w:div w:id="961764682">
                                  <w:marLeft w:val="0"/>
                                  <w:marRight w:val="0"/>
                                  <w:marTop w:val="0"/>
                                  <w:marBottom w:val="0"/>
                                  <w:divBdr>
                                    <w:top w:val="none" w:sz="0" w:space="0" w:color="auto"/>
                                    <w:left w:val="none" w:sz="0" w:space="0" w:color="auto"/>
                                    <w:bottom w:val="none" w:sz="0" w:space="0" w:color="auto"/>
                                    <w:right w:val="none" w:sz="0" w:space="0" w:color="auto"/>
                                  </w:divBdr>
                                </w:div>
                                <w:div w:id="1832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rytykapolityczna.pl/swiat/kto-dzis-ma-odwage-lenina-i-dlaczego-wlasnie-prawica/" TargetMode="External"/><Relationship Id="rId18" Type="http://schemas.openxmlformats.org/officeDocument/2006/relationships/hyperlink" Target="http://wiadomosci.dziennik.pl/wydarzenia/artykuly/65894,czy-lewicowa-inteligencja-przetrwa.html" TargetMode="External"/><Relationship Id="rId26" Type="http://schemas.openxmlformats.org/officeDocument/2006/relationships/hyperlink" Target="https://www.tygodnikprzeglad.pl/kolejny-trump-moze-byc-jeszcze-gorszy/" TargetMode="External"/><Relationship Id="rId39" Type="http://schemas.openxmlformats.org/officeDocument/2006/relationships/hyperlink" Target="https://webmail.hws.edu/owa/redir.aspx?C=K89wL1q9d0mbINtnhLW1auYXPu_lwdEIdyaUu_uzrAffrN1orFkq_D381KsPJNegk3sSCVJHbmI.&amp;URL=https%3a%2f%2fwww.youtube.com%2fwatch%3fv%3dCgy6qwOL8ns" TargetMode="External"/><Relationship Id="rId21" Type="http://schemas.openxmlformats.org/officeDocument/2006/relationships/hyperlink" Target="https://kulturaliberalna.pl/2021/04/08/sprawa-mashy-gessen-david-ost/" TargetMode="External"/><Relationship Id="rId34" Type="http://schemas.openxmlformats.org/officeDocument/2006/relationships/hyperlink" Target="https://www.wortfm.org/thousands-protest-right-wing-populism-in-poland/" TargetMode="External"/><Relationship Id="rId42" Type="http://schemas.openxmlformats.org/officeDocument/2006/relationships/hyperlink" Target="http://kulturaliberalna.pl/2017/12/19/kapitalizm-liberalizm-demokracja-debata-tischnerowska/?u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lo-sofija.pl/index.php/czasopismo/article/view/826/803" TargetMode="External"/><Relationship Id="rId29" Type="http://schemas.openxmlformats.org/officeDocument/2006/relationships/hyperlink" Target="https://a2larm.cz/2019/11/david-ost-nebavme-se-o-roce-1989-ale-o-tom-co-nasledova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seminar.org/2018/05/anti-semitism-was-not-just-a-smokescreen/" TargetMode="External"/><Relationship Id="rId24" Type="http://schemas.openxmlformats.org/officeDocument/2006/relationships/hyperlink" Target="https://blubrry.com/jacobin/72462159/long-reads-david-ost-on-the-rise-and-fall-of-polands-solidarity-movement/" TargetMode="External"/><Relationship Id="rId32" Type="http://schemas.openxmlformats.org/officeDocument/2006/relationships/hyperlink" Target="http://www.publicseminar.org/2018/05/anti-semitism-was-not-just-a-smokescreen/" TargetMode="External"/><Relationship Id="rId37" Type="http://schemas.openxmlformats.org/officeDocument/2006/relationships/hyperlink" Target="http://polska.newsweek.pl/rzad-pis-opinie-w-zachodnich-mediach-prof-david-ost-pis-,artykuly,375458,1.html" TargetMode="External"/><Relationship Id="rId40" Type="http://schemas.openxmlformats.org/officeDocument/2006/relationships/hyperlink" Target="http://ecepastandpresent.blogspot.com/2013/07/interview-with-david-ost-july-24-and-25.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henation.com/article/regime-change-in-poland-carried-out-from-within/" TargetMode="External"/><Relationship Id="rId23" Type="http://schemas.openxmlformats.org/officeDocument/2006/relationships/hyperlink" Target="https://fpif.org/the-right-normalizes-fascism-the-best-response-normalize-it-back/" TargetMode="External"/><Relationship Id="rId28" Type="http://schemas.openxmlformats.org/officeDocument/2006/relationships/hyperlink" Target="https://www.jacobinmag.com/2020/08/poland-solidarity-communism-solidarnosc" TargetMode="External"/><Relationship Id="rId36" Type="http://schemas.openxmlformats.org/officeDocument/2006/relationships/hyperlink" Target="http://warszawa.wyborcza.pl/warszawa/1,34862,19479020,david-ost-warszawo-po-co-ci-te-wiezowce-i-samochody-rozmowa.html" TargetMode="External"/><Relationship Id="rId10" Type="http://schemas.openxmlformats.org/officeDocument/2006/relationships/hyperlink" Target="https://www.thenation.com/article/attack-democracy-poland-response-left/" TargetMode="External"/><Relationship Id="rId19" Type="http://schemas.openxmlformats.org/officeDocument/2006/relationships/hyperlink" Target="http://www.newsweek.pl/anachronizmy-rzadow-kaczynskich,44532,1,1.html" TargetMode="External"/><Relationship Id="rId31" Type="http://schemas.openxmlformats.org/officeDocument/2006/relationships/hyperlink" Target="http://krytykapolityczna.pl/kraj/lewica-pis-wos-os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pan.waw.pl/journals/index.php/slh/article/view/slh.1781?fbclid=IwAR0KjQBOvSHFFKlVrzKL9Yyjw60fkXfw0itSPYKXZ5enaf0M4yen2k3XMWI" TargetMode="External"/><Relationship Id="rId14" Type="http://schemas.openxmlformats.org/officeDocument/2006/relationships/hyperlink" Target="http://www.publicseminar.org/2016/09/thoughts-on-the-hungarian-and-polish-new-right-in-power/" TargetMode="External"/><Relationship Id="rId22" Type="http://schemas.openxmlformats.org/officeDocument/2006/relationships/hyperlink" Target="https://europe.columbia.edu/content/rise-and-resilience-populism-eastern-europe" TargetMode="External"/><Relationship Id="rId27" Type="http://schemas.openxmlformats.org/officeDocument/2006/relationships/hyperlink" Target="https://audycje.tokfm.pl/podcast/94828,David-Ost-Thatcher-i-Reagan-a-kleska-Solidarnosci?fbclid=IwAR2QMnzsr53hC1GtPto5j-BFJwCFNli2sm3IGOlBvavOymnkj397Xg3pdow" TargetMode="External"/><Relationship Id="rId30" Type="http://schemas.openxmlformats.org/officeDocument/2006/relationships/hyperlink" Target="https://jacobinmag.com/2019/05/karol-modzelewski-poland-solidarity-democratic-socialism?fbclid=IwAR0UivzhQ8clNNIg4OAVZUP-ZrmbP0beqAs6GUvBcDWkFkLKYKUka0HSie8" TargetMode="External"/><Relationship Id="rId35" Type="http://schemas.openxmlformats.org/officeDocument/2006/relationships/hyperlink" Target="https://www.wortfm.org/thousands-protest-right-wing-populism-in-poland/" TargetMode="External"/><Relationship Id="rId43" Type="http://schemas.openxmlformats.org/officeDocument/2006/relationships/hyperlink" Target="https://www.youtube.com/watch?v=GT7MsDyFC2c&amp;t" TargetMode="External"/><Relationship Id="rId8" Type="http://schemas.openxmlformats.org/officeDocument/2006/relationships/hyperlink" Target="https://www.thenation.com/article/world/poland-belarus-immigration/" TargetMode="External"/><Relationship Id="rId3" Type="http://schemas.openxmlformats.org/officeDocument/2006/relationships/styles" Target="styles.xml"/><Relationship Id="rId12" Type="http://schemas.openxmlformats.org/officeDocument/2006/relationships/hyperlink" Target="https://kulturaliberalna.pl/2018/05/22/david-ost-zydzi-marzec-68-pis/" TargetMode="External"/><Relationship Id="rId17" Type="http://schemas.openxmlformats.org/officeDocument/2006/relationships/hyperlink" Target="https://econjournals.sgh.waw.pl/wfes/article/view/444/386" TargetMode="External"/><Relationship Id="rId25" Type="http://schemas.openxmlformats.org/officeDocument/2006/relationships/hyperlink" Target="https://gaana.com/podcast/i-tak-dalej-the-polish-studies-center-podcast-season-1" TargetMode="External"/><Relationship Id="rId33" Type="http://schemas.openxmlformats.org/officeDocument/2006/relationships/hyperlink" Target="https://kulturaliberalna.pl/2018/05/22/david-ost-zydzi-marzec-68-pis/" TargetMode="External"/><Relationship Id="rId38" Type="http://schemas.openxmlformats.org/officeDocument/2006/relationships/hyperlink" Target="http://wyborcza.pl/magazyn/1,148433,18951879,uchodzcy-niewinni-polacy-i-syryjskie-hordy.html" TargetMode="External"/><Relationship Id="rId46" Type="http://schemas.openxmlformats.org/officeDocument/2006/relationships/fontTable" Target="fontTable.xml"/><Relationship Id="rId20" Type="http://schemas.openxmlformats.org/officeDocument/2006/relationships/hyperlink" Target="https://lefteast.org/gessen-critique-polish-trap/" TargetMode="External"/><Relationship Id="rId41" Type="http://schemas.openxmlformats.org/officeDocument/2006/relationships/hyperlink" Target="https://vod.video.cornell.edu/media/David+Ost+%22Populism%2C+Fascism%2C+and+Why+So+Many+Workers+Turn+from+Left+to+Right%22/1_2pt4u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F2AF660-F189-4B02-90E6-91805957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11252</Words>
  <Characters>64137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January 2005</vt:lpstr>
    </vt:vector>
  </TitlesOfParts>
  <Company>HWS</Company>
  <LinksUpToDate>false</LinksUpToDate>
  <CharactersWithSpaces>75239</CharactersWithSpaces>
  <SharedDoc>false</SharedDoc>
  <HLinks>
    <vt:vector size="114" baseType="variant">
      <vt:variant>
        <vt:i4>5242901</vt:i4>
      </vt:variant>
      <vt:variant>
        <vt:i4>54</vt:i4>
      </vt:variant>
      <vt:variant>
        <vt:i4>0</vt:i4>
      </vt:variant>
      <vt:variant>
        <vt:i4>5</vt:i4>
      </vt:variant>
      <vt:variant>
        <vt:lpwstr>https://www.youtube.com/watch?v=GT7MsDyFC2c&amp;t</vt:lpwstr>
      </vt:variant>
      <vt:variant>
        <vt:lpwstr/>
      </vt:variant>
      <vt:variant>
        <vt:i4>4915284</vt:i4>
      </vt:variant>
      <vt:variant>
        <vt:i4>51</vt:i4>
      </vt:variant>
      <vt:variant>
        <vt:i4>0</vt:i4>
      </vt:variant>
      <vt:variant>
        <vt:i4>5</vt:i4>
      </vt:variant>
      <vt:variant>
        <vt:lpwstr>http://kulturaliberalna.pl/2017/12/19/kapitalizm-liberalizm-demokracja-debata-tischnerowska/?utm</vt:lpwstr>
      </vt:variant>
      <vt:variant>
        <vt:lpwstr/>
      </vt:variant>
      <vt:variant>
        <vt:i4>1114149</vt:i4>
      </vt:variant>
      <vt:variant>
        <vt:i4>48</vt:i4>
      </vt:variant>
      <vt:variant>
        <vt:i4>0</vt:i4>
      </vt:variant>
      <vt:variant>
        <vt:i4>5</vt:i4>
      </vt:variant>
      <vt:variant>
        <vt:lpwstr>https://webmail.hws.edu/owa/redir.aspx?C=K89wL1q9d0mbINtnhLW1auYXPu_lwdEIdyaUu_uzrAffrN1orFkq_D381KsPJNegk3sSCVJHbmI.&amp;URL=https%3a%2f%2fwww.youtube.com%2fwatch%3fv%3dCgy6qwOL8ns</vt:lpwstr>
      </vt:variant>
      <vt:variant>
        <vt:lpwstr/>
      </vt:variant>
      <vt:variant>
        <vt:i4>1703962</vt:i4>
      </vt:variant>
      <vt:variant>
        <vt:i4>45</vt:i4>
      </vt:variant>
      <vt:variant>
        <vt:i4>0</vt:i4>
      </vt:variant>
      <vt:variant>
        <vt:i4>5</vt:i4>
      </vt:variant>
      <vt:variant>
        <vt:lpwstr>http://wyborcza.pl/magazyn/1,148433,18951879,uchodzcy-niewinni-polacy-i-syryjskie-hordy.html</vt:lpwstr>
      </vt:variant>
      <vt:variant>
        <vt:lpwstr/>
      </vt:variant>
      <vt:variant>
        <vt:i4>1507403</vt:i4>
      </vt:variant>
      <vt:variant>
        <vt:i4>42</vt:i4>
      </vt:variant>
      <vt:variant>
        <vt:i4>0</vt:i4>
      </vt:variant>
      <vt:variant>
        <vt:i4>5</vt:i4>
      </vt:variant>
      <vt:variant>
        <vt:lpwstr>http://polska.newsweek.pl/rzad-pis-opinie-w-zachodnich-mediach-prof-david-ost-pis-,artykuly,375458,1.html</vt:lpwstr>
      </vt:variant>
      <vt:variant>
        <vt:lpwstr/>
      </vt:variant>
      <vt:variant>
        <vt:i4>7471158</vt:i4>
      </vt:variant>
      <vt:variant>
        <vt:i4>39</vt:i4>
      </vt:variant>
      <vt:variant>
        <vt:i4>0</vt:i4>
      </vt:variant>
      <vt:variant>
        <vt:i4>5</vt:i4>
      </vt:variant>
      <vt:variant>
        <vt:lpwstr>http://warszawa.wyborcza.pl/warszawa/1,34862,19479020,david-ost-warszawo-po-co-ci-te-wiezowce-i-samochody-rozmowa.html</vt:lpwstr>
      </vt:variant>
      <vt:variant>
        <vt:lpwstr/>
      </vt:variant>
      <vt:variant>
        <vt:i4>2031689</vt:i4>
      </vt:variant>
      <vt:variant>
        <vt:i4>36</vt:i4>
      </vt:variant>
      <vt:variant>
        <vt:i4>0</vt:i4>
      </vt:variant>
      <vt:variant>
        <vt:i4>5</vt:i4>
      </vt:variant>
      <vt:variant>
        <vt:lpwstr>https://kulturaliberalna.pl/2018/05/22/david-ost-zydzi-marzec-68-pis/</vt:lpwstr>
      </vt:variant>
      <vt:variant>
        <vt:lpwstr/>
      </vt:variant>
      <vt:variant>
        <vt:i4>3735663</vt:i4>
      </vt:variant>
      <vt:variant>
        <vt:i4>33</vt:i4>
      </vt:variant>
      <vt:variant>
        <vt:i4>0</vt:i4>
      </vt:variant>
      <vt:variant>
        <vt:i4>5</vt:i4>
      </vt:variant>
      <vt:variant>
        <vt:lpwstr>http://www.publicseminar.org/2018/05/anti-semitism-was-not-just-a-smokescreen/</vt:lpwstr>
      </vt:variant>
      <vt:variant>
        <vt:lpwstr/>
      </vt:variant>
      <vt:variant>
        <vt:i4>851991</vt:i4>
      </vt:variant>
      <vt:variant>
        <vt:i4>30</vt:i4>
      </vt:variant>
      <vt:variant>
        <vt:i4>0</vt:i4>
      </vt:variant>
      <vt:variant>
        <vt:i4>5</vt:i4>
      </vt:variant>
      <vt:variant>
        <vt:lpwstr>http://krytykapolityczna.pl/kraj/lewica-pis-wos-ost/</vt:lpwstr>
      </vt:variant>
      <vt:variant>
        <vt:lpwstr/>
      </vt:variant>
      <vt:variant>
        <vt:i4>1048664</vt:i4>
      </vt:variant>
      <vt:variant>
        <vt:i4>27</vt:i4>
      </vt:variant>
      <vt:variant>
        <vt:i4>0</vt:i4>
      </vt:variant>
      <vt:variant>
        <vt:i4>5</vt:i4>
      </vt:variant>
      <vt:variant>
        <vt:lpwstr>http://www.newsweek.pl/anachronizmy-rzadow-kaczynskich,44532,1,1.html</vt:lpwstr>
      </vt:variant>
      <vt:variant>
        <vt:lpwstr/>
      </vt:variant>
      <vt:variant>
        <vt:i4>3014698</vt:i4>
      </vt:variant>
      <vt:variant>
        <vt:i4>24</vt:i4>
      </vt:variant>
      <vt:variant>
        <vt:i4>0</vt:i4>
      </vt:variant>
      <vt:variant>
        <vt:i4>5</vt:i4>
      </vt:variant>
      <vt:variant>
        <vt:lpwstr>http://wiadomosci.dziennik.pl/wydarzenia/artykuly/65894,czy-lewicowa-inteligencja-przetrwa.html</vt:lpwstr>
      </vt:variant>
      <vt:variant>
        <vt:lpwstr/>
      </vt:variant>
      <vt:variant>
        <vt:i4>3211304</vt:i4>
      </vt:variant>
      <vt:variant>
        <vt:i4>21</vt:i4>
      </vt:variant>
      <vt:variant>
        <vt:i4>0</vt:i4>
      </vt:variant>
      <vt:variant>
        <vt:i4>5</vt:i4>
      </vt:variant>
      <vt:variant>
        <vt:lpwstr>http://www.filo-sofija.pl/index.php/czasopismo/article/view/826/803</vt:lpwstr>
      </vt:variant>
      <vt:variant>
        <vt:lpwstr/>
      </vt:variant>
      <vt:variant>
        <vt:i4>1376285</vt:i4>
      </vt:variant>
      <vt:variant>
        <vt:i4>18</vt:i4>
      </vt:variant>
      <vt:variant>
        <vt:i4>0</vt:i4>
      </vt:variant>
      <vt:variant>
        <vt:i4>5</vt:i4>
      </vt:variant>
      <vt:variant>
        <vt:lpwstr>http://www.thenation.com/article/regime-change-in-poland-carried-out-from-within/</vt:lpwstr>
      </vt:variant>
      <vt:variant>
        <vt:lpwstr/>
      </vt:variant>
      <vt:variant>
        <vt:i4>196715</vt:i4>
      </vt:variant>
      <vt:variant>
        <vt:i4>15</vt:i4>
      </vt:variant>
      <vt:variant>
        <vt:i4>0</vt:i4>
      </vt:variant>
      <vt:variant>
        <vt:i4>5</vt:i4>
      </vt:variant>
      <vt:variant>
        <vt:lpwstr>http://www.publicseminar.org/2016/09/thoughts-on-the-hungarian-and-polish-new-right-in-power/</vt:lpwstr>
      </vt:variant>
      <vt:variant>
        <vt:lpwstr>.V_PHPvkrKM8</vt:lpwstr>
      </vt:variant>
      <vt:variant>
        <vt:i4>4063286</vt:i4>
      </vt:variant>
      <vt:variant>
        <vt:i4>12</vt:i4>
      </vt:variant>
      <vt:variant>
        <vt:i4>0</vt:i4>
      </vt:variant>
      <vt:variant>
        <vt:i4>5</vt:i4>
      </vt:variant>
      <vt:variant>
        <vt:lpwstr>http://krytykapolityczna.pl/swiat/kto-dzis-ma-odwage-lenina-i-dlaczego-wlasnie-prawica/</vt:lpwstr>
      </vt:variant>
      <vt:variant>
        <vt:lpwstr/>
      </vt:variant>
      <vt:variant>
        <vt:i4>2031689</vt:i4>
      </vt:variant>
      <vt:variant>
        <vt:i4>9</vt:i4>
      </vt:variant>
      <vt:variant>
        <vt:i4>0</vt:i4>
      </vt:variant>
      <vt:variant>
        <vt:i4>5</vt:i4>
      </vt:variant>
      <vt:variant>
        <vt:lpwstr>https://kulturaliberalna.pl/2018/05/22/david-ost-zydzi-marzec-68-pis/</vt:lpwstr>
      </vt:variant>
      <vt:variant>
        <vt:lpwstr/>
      </vt:variant>
      <vt:variant>
        <vt:i4>3735663</vt:i4>
      </vt:variant>
      <vt:variant>
        <vt:i4>6</vt:i4>
      </vt:variant>
      <vt:variant>
        <vt:i4>0</vt:i4>
      </vt:variant>
      <vt:variant>
        <vt:i4>5</vt:i4>
      </vt:variant>
      <vt:variant>
        <vt:lpwstr>http://www.publicseminar.org/2018/05/anti-semitism-was-not-just-a-smokescreen/</vt:lpwstr>
      </vt:variant>
      <vt:variant>
        <vt:lpwstr/>
      </vt:variant>
      <vt:variant>
        <vt:i4>720908</vt:i4>
      </vt:variant>
      <vt:variant>
        <vt:i4>3</vt:i4>
      </vt:variant>
      <vt:variant>
        <vt:i4>0</vt:i4>
      </vt:variant>
      <vt:variant>
        <vt:i4>5</vt:i4>
      </vt:variant>
      <vt:variant>
        <vt:lpwstr>https://www.thenation.com/article/attack-democracy-poland-response-left/</vt:lpwstr>
      </vt:variant>
      <vt:variant>
        <vt:lpwstr/>
      </vt:variant>
      <vt:variant>
        <vt:i4>1769496</vt:i4>
      </vt:variant>
      <vt:variant>
        <vt:i4>0</vt:i4>
      </vt:variant>
      <vt:variant>
        <vt:i4>0</vt:i4>
      </vt:variant>
      <vt:variant>
        <vt:i4>5</vt:i4>
      </vt:variant>
      <vt:variant>
        <vt:lpwstr>https://jacobinmag.com/2019/05/karol-modzelewski-poland-solidarity-democratic-socialism?fbclid=IwAR0UivzhQ8clNNIg4OAVZUP-ZrmbP0beqAs6GUvBcDWkFkLKYKUka0HSie8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2005</dc:title>
  <dc:subject/>
  <dc:creator>David Ost</dc:creator>
  <cp:keywords/>
  <cp:lastModifiedBy>Ost, David</cp:lastModifiedBy>
  <cp:revision>3</cp:revision>
  <cp:lastPrinted>2018-10-08T16:18:00Z</cp:lastPrinted>
  <dcterms:created xsi:type="dcterms:W3CDTF">2022-01-23T20:52:00Z</dcterms:created>
  <dcterms:modified xsi:type="dcterms:W3CDTF">2022-02-18T21:31:00Z</dcterms:modified>
</cp:coreProperties>
</file>